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3DAC" w14:textId="73A0BB95" w:rsidR="004A079F" w:rsidRPr="008D39EC" w:rsidRDefault="004A079F" w:rsidP="008D39EC">
      <w:pPr>
        <w:pStyle w:val="Heading1"/>
      </w:pPr>
      <w:r w:rsidRPr="008D39EC">
        <w:t xml:space="preserve">Local Workforce Development Board </w:t>
      </w:r>
      <w:r w:rsidR="00B52116">
        <w:br/>
      </w:r>
      <w:proofErr w:type="spellStart"/>
      <w:r w:rsidRPr="008D39EC">
        <w:t>Board</w:t>
      </w:r>
      <w:proofErr w:type="spellEnd"/>
      <w:r w:rsidRPr="008D39EC">
        <w:t xml:space="preserve"> Member Vacancy Report</w:t>
      </w:r>
    </w:p>
    <w:p w14:paraId="287FE078" w14:textId="78493E62" w:rsidR="004A079F" w:rsidRPr="00CE08F1" w:rsidRDefault="004A079F" w:rsidP="002240AC">
      <w:pPr>
        <w:pStyle w:val="Subtitle"/>
      </w:pPr>
      <w:r w:rsidRPr="00CE08F1">
        <w:t xml:space="preserve">Accessible Word version </w:t>
      </w:r>
    </w:p>
    <w:p w14:paraId="3CA6790F" w14:textId="77777777" w:rsidR="00CE08F1" w:rsidRPr="00DE0838" w:rsidRDefault="004A079F" w:rsidP="00DE0838">
      <w:pPr>
        <w:pStyle w:val="Heading2"/>
      </w:pPr>
      <w:r w:rsidRPr="00DE0838">
        <w:t xml:space="preserve">Instructions:  </w:t>
      </w:r>
    </w:p>
    <w:p w14:paraId="6D19B941" w14:textId="516FBBD4" w:rsidR="004A079F" w:rsidRPr="00CE08F1" w:rsidRDefault="004A079F">
      <w:r w:rsidRPr="00CE08F1">
        <w:t xml:space="preserve">Send this report to your contact at Board Relations no later than 20 days after a board vacancy occurs.  </w:t>
      </w:r>
    </w:p>
    <w:p w14:paraId="3F7C0F92" w14:textId="0D9C7391" w:rsidR="00A7764C" w:rsidRDefault="004A079F">
      <w:r w:rsidRPr="00FA4C85">
        <w:rPr>
          <w:rStyle w:val="Strong"/>
        </w:rPr>
        <w:t>P</w:t>
      </w:r>
      <w:r w:rsidR="00725D99">
        <w:rPr>
          <w:rStyle w:val="Strong"/>
        </w:rPr>
        <w:t xml:space="preserve">osition cursor </w:t>
      </w:r>
      <w:r w:rsidRPr="00CE08F1">
        <w:t>after the colon</w:t>
      </w:r>
      <w:r w:rsidR="001454D5">
        <w:t xml:space="preserve"> to type each response</w:t>
      </w:r>
      <w:r w:rsidRPr="00CE08F1">
        <w:t>.</w:t>
      </w:r>
      <w:r w:rsidR="00CE08F1" w:rsidRPr="00CE08F1">
        <w:t xml:space="preserve">  </w:t>
      </w:r>
    </w:p>
    <w:p w14:paraId="78A87358" w14:textId="283F032B" w:rsidR="00FA27EA" w:rsidRDefault="004A079F" w:rsidP="000D01BA">
      <w:r w:rsidRPr="00CE08F1">
        <w:t>Name of Member</w:t>
      </w:r>
      <w:r w:rsidR="00CF25DE">
        <w:t xml:space="preserve"> 1</w:t>
      </w:r>
      <w:r w:rsidRPr="00CE08F1">
        <w:t>:</w:t>
      </w:r>
      <w:r w:rsidR="001543D9">
        <w:t xml:space="preserve"> </w:t>
      </w:r>
      <w:r w:rsidR="00F05500">
        <w:br/>
      </w:r>
      <w:r w:rsidRPr="00CE08F1">
        <w:t>Category:</w:t>
      </w:r>
      <w:r w:rsidR="001543D9">
        <w:t xml:space="preserve"> </w:t>
      </w:r>
      <w:r w:rsidR="00FA27EA">
        <w:tab/>
      </w:r>
      <w:r w:rsidR="00FA27EA">
        <w:tab/>
      </w:r>
      <w:r w:rsidRPr="00CE08F1">
        <w:t>Effective Date of Vacancy:</w:t>
      </w:r>
      <w:r w:rsidR="001543D9">
        <w:t xml:space="preserve"> </w:t>
      </w:r>
    </w:p>
    <w:p w14:paraId="2E711B94" w14:textId="6EDE7D91" w:rsidR="00A830EF" w:rsidRDefault="00A830EF" w:rsidP="000D01BA">
      <w:r w:rsidRPr="00CE08F1">
        <w:t>Name of Member</w:t>
      </w:r>
      <w:r w:rsidR="00CF25DE">
        <w:t xml:space="preserve"> 2</w:t>
      </w:r>
      <w:r w:rsidRPr="00CE08F1">
        <w:t>:</w:t>
      </w:r>
      <w:r w:rsidR="001543D9">
        <w:t xml:space="preserve"> </w:t>
      </w:r>
      <w:r w:rsidR="00993D5A">
        <w:br/>
      </w:r>
      <w:r w:rsidRPr="00CE08F1">
        <w:t>Category:</w:t>
      </w:r>
      <w:r w:rsidR="001543D9">
        <w:t xml:space="preserve"> </w:t>
      </w:r>
      <w:r w:rsidR="00FA27EA">
        <w:tab/>
      </w:r>
      <w:r w:rsidR="00FA27EA">
        <w:tab/>
      </w:r>
      <w:r w:rsidR="00725D99">
        <w:t>Effective Date of Vacancy:</w:t>
      </w:r>
      <w:r w:rsidR="001543D9">
        <w:t xml:space="preserve"> </w:t>
      </w:r>
    </w:p>
    <w:p w14:paraId="2FFF84E2" w14:textId="55EE7214" w:rsidR="00817122" w:rsidRPr="00CE08F1" w:rsidRDefault="00817122" w:rsidP="00817122">
      <w:r w:rsidRPr="00CE08F1">
        <w:t>Name of Member</w:t>
      </w:r>
      <w:r>
        <w:t xml:space="preserve"> </w:t>
      </w:r>
      <w:r w:rsidR="00341707">
        <w:t>3</w:t>
      </w:r>
      <w:r w:rsidRPr="00CE08F1">
        <w:t>:</w:t>
      </w:r>
      <w:r>
        <w:t xml:space="preserve"> </w:t>
      </w:r>
      <w:r>
        <w:br/>
      </w:r>
      <w:r w:rsidRPr="00CE08F1">
        <w:t>Category:</w:t>
      </w:r>
      <w:r>
        <w:t xml:space="preserve"> </w:t>
      </w:r>
      <w:r>
        <w:tab/>
      </w:r>
      <w:r>
        <w:tab/>
        <w:t xml:space="preserve">Effective Date of Vacancy: </w:t>
      </w:r>
    </w:p>
    <w:p w14:paraId="63317CD2" w14:textId="104549AC" w:rsidR="00C32387" w:rsidRDefault="00C32387" w:rsidP="00852155">
      <w:pPr>
        <w:pStyle w:val="Heading2"/>
      </w:pPr>
      <w:r>
        <w:t>Authorization</w:t>
      </w:r>
    </w:p>
    <w:p w14:paraId="19982FCE" w14:textId="158A9068" w:rsidR="0026583E" w:rsidRDefault="002C5AFF" w:rsidP="0097250A">
      <w:r>
        <w:t xml:space="preserve">Name of Workforce Area: </w:t>
      </w:r>
      <w:r>
        <w:br/>
      </w:r>
      <w:r w:rsidR="000B305A">
        <w:t>Signature of Board Chair</w:t>
      </w:r>
      <w:r w:rsidR="00EE6D49">
        <w:rPr>
          <w:noProof/>
        </w:rPr>
        <mc:AlternateContent>
          <mc:Choice Requires="wps">
            <w:drawing>
              <wp:inline distT="0" distB="0" distL="0" distR="0" wp14:anchorId="71454ADE" wp14:editId="220B689C">
                <wp:extent cx="4399472" cy="731520"/>
                <wp:effectExtent l="0" t="0" r="20320" b="11430"/>
                <wp:docPr id="2" name="Rectangle 2" descr="Signature Field. Enter handwritten signature or use electronic signature application to enter signature in this box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2" cy="731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178FE" id="Rectangle 2" o:spid="_x0000_s1026" alt="Signature Field. Enter handwritten signature or use electronic signature application to enter signature in this box." style="width:346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" fillcolor="#e7e6e6 [3214]" strokecolor="#1f3763 [1604]" strokeweight="1pt">
                <w10:anchorlock/>
              </v:rect>
            </w:pict>
          </mc:Fallback>
        </mc:AlternateContent>
      </w:r>
      <w:r w:rsidR="002F1639" w:rsidRPr="002F1639">
        <w:t xml:space="preserve"> </w:t>
      </w:r>
    </w:p>
    <w:p w14:paraId="7DB88508" w14:textId="282081AE" w:rsidR="00C8566A" w:rsidRDefault="00C8566A">
      <w:r>
        <w:t xml:space="preserve">Typed </w:t>
      </w:r>
      <w:r w:rsidRPr="00CE08F1">
        <w:t>Name:</w:t>
      </w:r>
      <w:r w:rsidR="00B07582">
        <w:t xml:space="preserve"> </w:t>
      </w:r>
      <w:r w:rsidR="00B84399">
        <w:tab/>
        <w:t>Date of Signature</w:t>
      </w:r>
      <w:r w:rsidR="004F73C2">
        <w:t>:</w:t>
      </w:r>
      <w:r w:rsidR="00B07582">
        <w:t xml:space="preserve"> </w:t>
      </w:r>
    </w:p>
    <w:p w14:paraId="4952B3BC" w14:textId="77777777" w:rsidR="00E617F2" w:rsidRPr="00F33360" w:rsidRDefault="00E617F2" w:rsidP="00E617F2">
      <w:pPr>
        <w:pStyle w:val="BodyText"/>
        <w:spacing w:before="80"/>
        <w:rPr>
          <w:rFonts w:ascii="Verdana" w:hAnsi="Verdana"/>
          <w:sz w:val="24"/>
          <w:szCs w:val="24"/>
        </w:rPr>
      </w:pPr>
      <w:r w:rsidRPr="00F33360">
        <w:rPr>
          <w:rFonts w:ascii="Verdana" w:hAnsi="Verdana"/>
          <w:sz w:val="24"/>
          <w:szCs w:val="24"/>
        </w:rPr>
        <w:t>Individuals may receive, review, and correct information that TWC collects about the</w:t>
      </w:r>
      <w:r w:rsidRPr="00F33360">
        <w:rPr>
          <w:rFonts w:ascii="Verdana" w:hAnsi="Verdana"/>
          <w:spacing w:val="-1"/>
          <w:sz w:val="24"/>
          <w:szCs w:val="24"/>
        </w:rPr>
        <w:t xml:space="preserve"> </w:t>
      </w:r>
      <w:r w:rsidRPr="00F33360">
        <w:rPr>
          <w:rFonts w:ascii="Verdana" w:hAnsi="Verdana"/>
          <w:sz w:val="24"/>
          <w:szCs w:val="24"/>
        </w:rPr>
        <w:t>individual</w:t>
      </w:r>
      <w:r w:rsidRPr="00F33360">
        <w:rPr>
          <w:rFonts w:ascii="Verdana" w:hAnsi="Verdana"/>
          <w:spacing w:val="-1"/>
          <w:sz w:val="24"/>
          <w:szCs w:val="24"/>
        </w:rPr>
        <w:t xml:space="preserve"> </w:t>
      </w:r>
      <w:r w:rsidRPr="00F33360">
        <w:rPr>
          <w:rFonts w:ascii="Verdana" w:hAnsi="Verdana"/>
          <w:sz w:val="24"/>
          <w:szCs w:val="24"/>
        </w:rPr>
        <w:t xml:space="preserve">by emailing </w:t>
      </w:r>
      <w:hyperlink r:id="rId5">
        <w:r w:rsidRPr="00F33360">
          <w:rPr>
            <w:rFonts w:ascii="Verdana" w:hAnsi="Verdana"/>
            <w:color w:val="0000FF"/>
            <w:sz w:val="24"/>
            <w:szCs w:val="24"/>
            <w:u w:val="single" w:color="0000FF"/>
          </w:rPr>
          <w:t>open.records@twc.texas.gov</w:t>
        </w:r>
      </w:hyperlink>
      <w:r w:rsidRPr="00F33360">
        <w:rPr>
          <w:rFonts w:ascii="Verdana" w:hAnsi="Verdana"/>
          <w:color w:val="0000FF"/>
          <w:sz w:val="24"/>
          <w:szCs w:val="24"/>
        </w:rPr>
        <w:t xml:space="preserve"> </w:t>
      </w:r>
      <w:r w:rsidRPr="00F33360">
        <w:rPr>
          <w:rFonts w:ascii="Verdana" w:hAnsi="Verdana"/>
          <w:sz w:val="24"/>
          <w:szCs w:val="24"/>
        </w:rPr>
        <w:t>or writing to TWC Open Records, Rm 266, 101 East 15th St., Austin, TX 78778-0001.</w:t>
      </w:r>
    </w:p>
    <w:sectPr w:rsidR="00E617F2" w:rsidRPr="00F33360" w:rsidSect="00494A9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9F"/>
    <w:rsid w:val="000143C5"/>
    <w:rsid w:val="000A411A"/>
    <w:rsid w:val="000B305A"/>
    <w:rsid w:val="000C41B6"/>
    <w:rsid w:val="000D01BA"/>
    <w:rsid w:val="000D2679"/>
    <w:rsid w:val="00115C08"/>
    <w:rsid w:val="001454D5"/>
    <w:rsid w:val="001543D9"/>
    <w:rsid w:val="001A455A"/>
    <w:rsid w:val="00214AA0"/>
    <w:rsid w:val="002240AC"/>
    <w:rsid w:val="002460CB"/>
    <w:rsid w:val="0026583E"/>
    <w:rsid w:val="002939F9"/>
    <w:rsid w:val="002C5AFF"/>
    <w:rsid w:val="002F1639"/>
    <w:rsid w:val="002F70CE"/>
    <w:rsid w:val="003237CB"/>
    <w:rsid w:val="00341707"/>
    <w:rsid w:val="003D285F"/>
    <w:rsid w:val="004149F8"/>
    <w:rsid w:val="00494A91"/>
    <w:rsid w:val="004A079F"/>
    <w:rsid w:val="004A4B8F"/>
    <w:rsid w:val="004E5965"/>
    <w:rsid w:val="004F73C2"/>
    <w:rsid w:val="005C2C33"/>
    <w:rsid w:val="005E78CB"/>
    <w:rsid w:val="00725D99"/>
    <w:rsid w:val="007723EE"/>
    <w:rsid w:val="007E6F00"/>
    <w:rsid w:val="00817122"/>
    <w:rsid w:val="00852155"/>
    <w:rsid w:val="00875505"/>
    <w:rsid w:val="008D39EC"/>
    <w:rsid w:val="00904111"/>
    <w:rsid w:val="0097250A"/>
    <w:rsid w:val="00993D5A"/>
    <w:rsid w:val="009F40A9"/>
    <w:rsid w:val="00A16C83"/>
    <w:rsid w:val="00A7764C"/>
    <w:rsid w:val="00A830EF"/>
    <w:rsid w:val="00B07582"/>
    <w:rsid w:val="00B34BB4"/>
    <w:rsid w:val="00B52116"/>
    <w:rsid w:val="00B75734"/>
    <w:rsid w:val="00B810A0"/>
    <w:rsid w:val="00B84399"/>
    <w:rsid w:val="00BF786A"/>
    <w:rsid w:val="00C30541"/>
    <w:rsid w:val="00C32387"/>
    <w:rsid w:val="00C8566A"/>
    <w:rsid w:val="00CE08F1"/>
    <w:rsid w:val="00CF25DE"/>
    <w:rsid w:val="00DE0838"/>
    <w:rsid w:val="00E01776"/>
    <w:rsid w:val="00E617F2"/>
    <w:rsid w:val="00EB4B25"/>
    <w:rsid w:val="00ED23F3"/>
    <w:rsid w:val="00EE6D49"/>
    <w:rsid w:val="00F05500"/>
    <w:rsid w:val="00F059D5"/>
    <w:rsid w:val="00F33360"/>
    <w:rsid w:val="00F71B66"/>
    <w:rsid w:val="00F83AE3"/>
    <w:rsid w:val="00F9267B"/>
    <w:rsid w:val="00FA27EA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10F"/>
  <w15:chartTrackingRefBased/>
  <w15:docId w15:val="{DF39DB7A-CF30-42AE-9AAD-FF0822A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00"/>
    <w:pPr>
      <w:spacing w:after="3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9E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5A"/>
    <w:pPr>
      <w:keepNext/>
      <w:keepLines/>
      <w:spacing w:after="240" w:line="30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55A"/>
    <w:rPr>
      <w:rFonts w:ascii="Verdana" w:eastAsiaTheme="majorEastAsia" w:hAnsi="Verdana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39EC"/>
    <w:rPr>
      <w:rFonts w:ascii="Verdana" w:eastAsiaTheme="majorEastAsia" w:hAnsi="Verdana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0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40A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A4C8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61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617F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n.records@twc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AFAE-F8E0-4688-9659-3B4569C1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Report-accessible Word version</dc:title>
  <dc:subject/>
  <dc:creator>Foree,Julia</dc:creator>
  <cp:keywords/>
  <dc:description/>
  <cp:lastModifiedBy>Gregurek,Emily F</cp:lastModifiedBy>
  <cp:revision>2</cp:revision>
  <dcterms:created xsi:type="dcterms:W3CDTF">2023-10-26T14:20:00Z</dcterms:created>
  <dcterms:modified xsi:type="dcterms:W3CDTF">2023-10-26T14:20:00Z</dcterms:modified>
</cp:coreProperties>
</file>