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2686" w14:textId="3E79C08C" w:rsidR="0096458B" w:rsidRDefault="0096458B" w:rsidP="00E37DE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8B52E2">
        <w:rPr>
          <w:rFonts w:ascii="Arial" w:hAnsi="Arial" w:cs="Arial"/>
          <w:b/>
          <w:bCs/>
          <w:sz w:val="28"/>
          <w:szCs w:val="28"/>
        </w:rPr>
        <w:t>Child Care Services Provider Rate Addendum</w:t>
      </w:r>
      <w:r w:rsidR="00294050">
        <w:rPr>
          <w:rFonts w:ascii="Arial" w:hAnsi="Arial" w:cs="Arial"/>
          <w:b/>
          <w:bCs/>
          <w:sz w:val="28"/>
          <w:szCs w:val="28"/>
        </w:rPr>
        <w:t xml:space="preserve"> Template</w:t>
      </w:r>
    </w:p>
    <w:p w14:paraId="684D8CE4" w14:textId="77777777" w:rsidR="00DB2CA5" w:rsidRPr="008B52E2" w:rsidRDefault="00DB2CA5" w:rsidP="00E37DE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5"/>
        <w:gridCol w:w="3735"/>
        <w:gridCol w:w="2605"/>
      </w:tblGrid>
      <w:tr w:rsidR="004A72A4" w:rsidRPr="00A36721" w14:paraId="45BD9701" w14:textId="77777777" w:rsidTr="008973A6">
        <w:trPr>
          <w:trHeight w:val="512"/>
        </w:trPr>
        <w:tc>
          <w:tcPr>
            <w:tcW w:w="3735" w:type="dxa"/>
            <w:tcBorders>
              <w:top w:val="single" w:sz="4" w:space="0" w:color="auto"/>
              <w:bottom w:val="nil"/>
            </w:tcBorders>
            <w:vAlign w:val="center"/>
          </w:tcPr>
          <w:p w14:paraId="286ED3B5" w14:textId="77777777" w:rsidR="004A72A4" w:rsidRPr="00A36721" w:rsidRDefault="004A72A4" w:rsidP="00156AB1">
            <w:pPr>
              <w:spacing w:before="40" w:after="40"/>
              <w:rPr>
                <w:rFonts w:ascii="Arial" w:eastAsia="Times New Roman" w:hAnsi="Arial" w:cs="Arial"/>
                <w:snapToGrid w:val="0"/>
              </w:rPr>
            </w:pPr>
            <w:r w:rsidRPr="00A36721">
              <w:rPr>
                <w:rFonts w:ascii="Arial" w:hAnsi="Arial" w:cs="Arial"/>
                <w:b/>
                <w:bCs/>
              </w:rPr>
              <w:t xml:space="preserve">Provider Name: </w:t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721">
              <w:rPr>
                <w:rFonts w:ascii="Arial" w:eastAsia="Times New Roman" w:hAnsi="Arial" w:cs="Arial"/>
                <w:snapToGrid w:val="0"/>
              </w:rPr>
              <w:instrText xml:space="preserve"> FORMTEXT </w:instrText>
            </w:r>
            <w:r w:rsidRPr="00A36721">
              <w:rPr>
                <w:rFonts w:ascii="Arial" w:eastAsia="Times New Roman" w:hAnsi="Arial" w:cs="Arial"/>
                <w:snapToGrid w:val="0"/>
              </w:rPr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separate"/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end"/>
            </w:r>
            <w:r w:rsidRPr="00A36721">
              <w:rPr>
                <w:rFonts w:ascii="Arial" w:eastAsia="Times New Roman" w:hAnsi="Arial" w:cs="Arial"/>
                <w:snapToGrid w:val="0"/>
              </w:rPr>
              <w:t xml:space="preserve"> </w:t>
            </w:r>
          </w:p>
          <w:p w14:paraId="6C845108" w14:textId="6BED36CC" w:rsidR="004A72A4" w:rsidRPr="00A36721" w:rsidRDefault="004A72A4" w:rsidP="00156AB1">
            <w:pPr>
              <w:spacing w:before="40" w:after="40"/>
              <w:rPr>
                <w:rFonts w:ascii="Arial" w:eastAsia="Times New Roman" w:hAnsi="Arial" w:cs="Arial"/>
                <w:snapToGrid w:val="0"/>
              </w:rPr>
            </w:pPr>
            <w:r w:rsidRPr="00A36721">
              <w:rPr>
                <w:rFonts w:ascii="Arial" w:eastAsia="Times New Roman" w:hAnsi="Arial" w:cs="Arial"/>
                <w:b/>
                <w:bCs/>
                <w:snapToGrid w:val="0"/>
              </w:rPr>
              <w:t>Location:</w:t>
            </w:r>
            <w:r w:rsidRPr="00A36721">
              <w:rPr>
                <w:rFonts w:ascii="Arial" w:hAnsi="Arial" w:cs="Arial"/>
                <w:b/>
                <w:bCs/>
              </w:rPr>
              <w:t xml:space="preserve"> </w:t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721">
              <w:rPr>
                <w:rFonts w:ascii="Arial" w:eastAsia="Times New Roman" w:hAnsi="Arial" w:cs="Arial"/>
                <w:snapToGrid w:val="0"/>
              </w:rPr>
              <w:instrText xml:space="preserve"> FORMTEXT </w:instrText>
            </w:r>
            <w:r w:rsidRPr="00A36721">
              <w:rPr>
                <w:rFonts w:ascii="Arial" w:eastAsia="Times New Roman" w:hAnsi="Arial" w:cs="Arial"/>
                <w:snapToGrid w:val="0"/>
              </w:rPr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separate"/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end"/>
            </w:r>
          </w:p>
        </w:tc>
        <w:tc>
          <w:tcPr>
            <w:tcW w:w="3735" w:type="dxa"/>
            <w:tcBorders>
              <w:top w:val="single" w:sz="4" w:space="0" w:color="auto"/>
              <w:bottom w:val="nil"/>
            </w:tcBorders>
            <w:vAlign w:val="center"/>
          </w:tcPr>
          <w:p w14:paraId="2AB89053" w14:textId="77777777" w:rsidR="004A72A4" w:rsidRPr="00A36721" w:rsidRDefault="004A72A4" w:rsidP="00156AB1">
            <w:pPr>
              <w:spacing w:before="40" w:after="40"/>
              <w:rPr>
                <w:rFonts w:ascii="Arial" w:eastAsia="Times New Roman" w:hAnsi="Arial" w:cs="Arial"/>
                <w:snapToGrid w:val="0"/>
              </w:rPr>
            </w:pPr>
            <w:r w:rsidRPr="00A36721">
              <w:rPr>
                <w:rFonts w:ascii="Arial" w:hAnsi="Arial" w:cs="Arial"/>
                <w:b/>
                <w:bCs/>
              </w:rPr>
              <w:t xml:space="preserve">Contact Name: </w:t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721">
              <w:rPr>
                <w:rFonts w:ascii="Arial" w:eastAsia="Times New Roman" w:hAnsi="Arial" w:cs="Arial"/>
                <w:snapToGrid w:val="0"/>
              </w:rPr>
              <w:instrText xml:space="preserve"> FORMTEXT </w:instrText>
            </w:r>
            <w:r w:rsidRPr="00A36721">
              <w:rPr>
                <w:rFonts w:ascii="Arial" w:eastAsia="Times New Roman" w:hAnsi="Arial" w:cs="Arial"/>
                <w:snapToGrid w:val="0"/>
              </w:rPr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separate"/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end"/>
            </w:r>
            <w:r w:rsidRPr="00A36721">
              <w:rPr>
                <w:rFonts w:ascii="Arial" w:eastAsia="Times New Roman" w:hAnsi="Arial" w:cs="Arial"/>
                <w:snapToGrid w:val="0"/>
              </w:rPr>
              <w:t xml:space="preserve"> </w:t>
            </w:r>
          </w:p>
          <w:p w14:paraId="759D19C6" w14:textId="4C27E8D2" w:rsidR="004A72A4" w:rsidRPr="00A36721" w:rsidRDefault="00996B48" w:rsidP="00156AB1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</w:rPr>
              <w:t>E</w:t>
            </w:r>
            <w:r w:rsidR="004A72A4" w:rsidRPr="00A36721">
              <w:rPr>
                <w:rFonts w:ascii="Arial" w:eastAsia="Times New Roman" w:hAnsi="Arial" w:cs="Arial"/>
                <w:b/>
                <w:bCs/>
                <w:snapToGrid w:val="0"/>
              </w:rPr>
              <w:t>mail:</w:t>
            </w:r>
            <w:r w:rsidR="004A72A4" w:rsidRPr="00A36721">
              <w:rPr>
                <w:rFonts w:ascii="Arial" w:eastAsia="Times New Roman" w:hAnsi="Arial" w:cs="Arial"/>
                <w:snapToGrid w:val="0"/>
              </w:rPr>
              <w:t xml:space="preserve"> </w:t>
            </w:r>
            <w:r w:rsidR="004A72A4" w:rsidRPr="00A36721">
              <w:rPr>
                <w:rFonts w:ascii="Arial" w:eastAsia="Times New Roman" w:hAnsi="Arial" w:cs="Arial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72A4" w:rsidRPr="00A36721">
              <w:rPr>
                <w:rFonts w:ascii="Arial" w:eastAsia="Times New Roman" w:hAnsi="Arial" w:cs="Arial"/>
                <w:snapToGrid w:val="0"/>
              </w:rPr>
              <w:instrText xml:space="preserve"> FORMTEXT </w:instrText>
            </w:r>
            <w:r w:rsidR="004A72A4" w:rsidRPr="00A36721">
              <w:rPr>
                <w:rFonts w:ascii="Arial" w:eastAsia="Times New Roman" w:hAnsi="Arial" w:cs="Arial"/>
                <w:snapToGrid w:val="0"/>
              </w:rPr>
            </w:r>
            <w:r w:rsidR="004A72A4" w:rsidRPr="00A36721">
              <w:rPr>
                <w:rFonts w:ascii="Arial" w:eastAsia="Times New Roman" w:hAnsi="Arial" w:cs="Arial"/>
                <w:snapToGrid w:val="0"/>
              </w:rPr>
              <w:fldChar w:fldCharType="separate"/>
            </w:r>
            <w:r w:rsidR="004A72A4"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="004A72A4"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="004A72A4"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="004A72A4"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="004A72A4"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="004A72A4" w:rsidRPr="00A36721">
              <w:rPr>
                <w:rFonts w:ascii="Arial" w:eastAsia="Times New Roman" w:hAnsi="Arial" w:cs="Arial"/>
                <w:snapToGrid w:val="0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76B6CF17" w14:textId="77777777" w:rsidR="004A72A4" w:rsidRPr="00A36721" w:rsidRDefault="004A72A4" w:rsidP="00156AB1">
            <w:pPr>
              <w:spacing w:before="40" w:after="40"/>
              <w:ind w:left="79" w:right="76"/>
              <w:rPr>
                <w:rFonts w:ascii="Arial" w:eastAsia="Times New Roman" w:hAnsi="Arial" w:cs="Arial"/>
                <w:snapToGrid w:val="0"/>
              </w:rPr>
            </w:pPr>
            <w:r w:rsidRPr="00A36721">
              <w:rPr>
                <w:rFonts w:ascii="Arial" w:hAnsi="Arial" w:cs="Arial"/>
                <w:b/>
                <w:bCs/>
              </w:rPr>
              <w:t>License #:</w:t>
            </w:r>
            <w:r w:rsidRPr="00A36721">
              <w:rPr>
                <w:rFonts w:ascii="Arial" w:eastAsia="Times New Roman" w:hAnsi="Arial" w:cs="Arial"/>
                <w:snapToGrid w:val="0"/>
              </w:rPr>
              <w:t xml:space="preserve"> </w:t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721">
              <w:rPr>
                <w:rFonts w:ascii="Arial" w:eastAsia="Times New Roman" w:hAnsi="Arial" w:cs="Arial"/>
                <w:snapToGrid w:val="0"/>
              </w:rPr>
              <w:instrText xml:space="preserve"> FORMTEXT </w:instrText>
            </w:r>
            <w:r w:rsidRPr="00A36721">
              <w:rPr>
                <w:rFonts w:ascii="Arial" w:eastAsia="Times New Roman" w:hAnsi="Arial" w:cs="Arial"/>
                <w:snapToGrid w:val="0"/>
              </w:rPr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separate"/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end"/>
            </w:r>
          </w:p>
          <w:p w14:paraId="26F2A556" w14:textId="066A1BE4" w:rsidR="004A72A4" w:rsidRPr="00A36721" w:rsidRDefault="004A72A4" w:rsidP="00156AB1">
            <w:pPr>
              <w:spacing w:before="40" w:after="40"/>
              <w:ind w:left="79" w:right="76"/>
              <w:rPr>
                <w:rFonts w:ascii="Arial" w:hAnsi="Arial" w:cs="Arial"/>
                <w:b/>
                <w:bCs/>
              </w:rPr>
            </w:pPr>
            <w:r w:rsidRPr="00A36721">
              <w:rPr>
                <w:rFonts w:ascii="Arial" w:hAnsi="Arial" w:cs="Arial"/>
                <w:b/>
                <w:bCs/>
              </w:rPr>
              <w:t xml:space="preserve">Phone #: </w:t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721">
              <w:rPr>
                <w:rFonts w:ascii="Arial" w:eastAsia="Times New Roman" w:hAnsi="Arial" w:cs="Arial"/>
                <w:snapToGrid w:val="0"/>
              </w:rPr>
              <w:instrText xml:space="preserve"> FORMTEXT </w:instrText>
            </w:r>
            <w:r w:rsidRPr="00A36721">
              <w:rPr>
                <w:rFonts w:ascii="Arial" w:eastAsia="Times New Roman" w:hAnsi="Arial" w:cs="Arial"/>
                <w:snapToGrid w:val="0"/>
              </w:rPr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separate"/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end"/>
            </w:r>
          </w:p>
        </w:tc>
      </w:tr>
      <w:tr w:rsidR="00382666" w:rsidRPr="00A36721" w14:paraId="3869EA81" w14:textId="77777777" w:rsidTr="00156AB1">
        <w:trPr>
          <w:trHeight w:val="144"/>
        </w:trPr>
        <w:tc>
          <w:tcPr>
            <w:tcW w:w="10075" w:type="dxa"/>
            <w:gridSpan w:val="3"/>
            <w:vAlign w:val="center"/>
          </w:tcPr>
          <w:p w14:paraId="11B3C3C4" w14:textId="5E254FE8" w:rsidR="00382666" w:rsidRPr="00A36721" w:rsidRDefault="00382666" w:rsidP="00156AB1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A36721">
              <w:rPr>
                <w:rFonts w:ascii="Arial" w:hAnsi="Arial" w:cs="Arial"/>
                <w:b/>
                <w:bCs/>
              </w:rPr>
              <w:t xml:space="preserve">Texas Rising Star Status:   </w:t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721">
              <w:rPr>
                <w:rFonts w:ascii="Arial" w:eastAsia="Times New Roman" w:hAnsi="Arial" w:cs="Arial"/>
                <w:snapToGrid w:val="0"/>
              </w:rPr>
              <w:instrText xml:space="preserve"> FORMCHECKBOX </w:instrText>
            </w:r>
            <w:r w:rsidR="00D95F30">
              <w:rPr>
                <w:rFonts w:ascii="Arial" w:eastAsia="Times New Roman" w:hAnsi="Arial" w:cs="Arial"/>
                <w:snapToGrid w:val="0"/>
              </w:rPr>
            </w:r>
            <w:r w:rsidR="00D95F30">
              <w:rPr>
                <w:rFonts w:ascii="Arial" w:eastAsia="Times New Roman" w:hAnsi="Arial" w:cs="Arial"/>
                <w:snapToGrid w:val="0"/>
              </w:rPr>
              <w:fldChar w:fldCharType="separate"/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end"/>
            </w:r>
            <w:r w:rsidRPr="00A36721">
              <w:rPr>
                <w:rFonts w:ascii="Arial" w:eastAsia="Times New Roman" w:hAnsi="Arial" w:cs="Arial"/>
                <w:snapToGrid w:val="0"/>
              </w:rPr>
              <w:t xml:space="preserve"> Entry Level   </w:t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721">
              <w:rPr>
                <w:rFonts w:ascii="Arial" w:eastAsia="Times New Roman" w:hAnsi="Arial" w:cs="Arial"/>
                <w:snapToGrid w:val="0"/>
              </w:rPr>
              <w:instrText xml:space="preserve"> FORMCHECKBOX </w:instrText>
            </w:r>
            <w:r w:rsidR="00D95F30">
              <w:rPr>
                <w:rFonts w:ascii="Arial" w:eastAsia="Times New Roman" w:hAnsi="Arial" w:cs="Arial"/>
                <w:snapToGrid w:val="0"/>
              </w:rPr>
            </w:r>
            <w:r w:rsidR="00D95F30">
              <w:rPr>
                <w:rFonts w:ascii="Arial" w:eastAsia="Times New Roman" w:hAnsi="Arial" w:cs="Arial"/>
                <w:snapToGrid w:val="0"/>
              </w:rPr>
              <w:fldChar w:fldCharType="separate"/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end"/>
            </w:r>
            <w:r w:rsidRPr="00A36721">
              <w:rPr>
                <w:rFonts w:ascii="Arial" w:eastAsia="Times New Roman" w:hAnsi="Arial" w:cs="Arial"/>
                <w:snapToGrid w:val="0"/>
              </w:rPr>
              <w:t xml:space="preserve"> Two-Star   </w:t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721">
              <w:rPr>
                <w:rFonts w:ascii="Arial" w:eastAsia="Times New Roman" w:hAnsi="Arial" w:cs="Arial"/>
                <w:snapToGrid w:val="0"/>
              </w:rPr>
              <w:instrText xml:space="preserve"> FORMCHECKBOX </w:instrText>
            </w:r>
            <w:r w:rsidR="00D95F30">
              <w:rPr>
                <w:rFonts w:ascii="Arial" w:eastAsia="Times New Roman" w:hAnsi="Arial" w:cs="Arial"/>
                <w:snapToGrid w:val="0"/>
              </w:rPr>
            </w:r>
            <w:r w:rsidR="00D95F30">
              <w:rPr>
                <w:rFonts w:ascii="Arial" w:eastAsia="Times New Roman" w:hAnsi="Arial" w:cs="Arial"/>
                <w:snapToGrid w:val="0"/>
              </w:rPr>
              <w:fldChar w:fldCharType="separate"/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end"/>
            </w:r>
            <w:r w:rsidRPr="00A36721">
              <w:rPr>
                <w:rFonts w:ascii="Arial" w:eastAsia="Times New Roman" w:hAnsi="Arial" w:cs="Arial"/>
                <w:snapToGrid w:val="0"/>
              </w:rPr>
              <w:t xml:space="preserve"> Three-Star   </w:t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721">
              <w:rPr>
                <w:rFonts w:ascii="Arial" w:eastAsia="Times New Roman" w:hAnsi="Arial" w:cs="Arial"/>
                <w:snapToGrid w:val="0"/>
              </w:rPr>
              <w:instrText xml:space="preserve"> FORMCHECKBOX </w:instrText>
            </w:r>
            <w:r w:rsidR="00D95F30">
              <w:rPr>
                <w:rFonts w:ascii="Arial" w:eastAsia="Times New Roman" w:hAnsi="Arial" w:cs="Arial"/>
                <w:snapToGrid w:val="0"/>
              </w:rPr>
            </w:r>
            <w:r w:rsidR="00D95F30">
              <w:rPr>
                <w:rFonts w:ascii="Arial" w:eastAsia="Times New Roman" w:hAnsi="Arial" w:cs="Arial"/>
                <w:snapToGrid w:val="0"/>
              </w:rPr>
              <w:fldChar w:fldCharType="separate"/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end"/>
            </w:r>
            <w:r w:rsidRPr="00A36721">
              <w:rPr>
                <w:rFonts w:ascii="Arial" w:eastAsia="Times New Roman" w:hAnsi="Arial" w:cs="Arial"/>
                <w:snapToGrid w:val="0"/>
              </w:rPr>
              <w:t xml:space="preserve"> Four-Star </w:t>
            </w:r>
          </w:p>
        </w:tc>
      </w:tr>
    </w:tbl>
    <w:p w14:paraId="1442C0E0" w14:textId="77777777" w:rsidR="00BB785A" w:rsidRDefault="00BB785A" w:rsidP="00824936">
      <w:pPr>
        <w:spacing w:after="0"/>
        <w:rPr>
          <w:rFonts w:ascii="Arial" w:hAnsi="Arial" w:cs="Arial"/>
        </w:rPr>
      </w:pPr>
    </w:p>
    <w:p w14:paraId="33078432" w14:textId="0E55FFCB" w:rsidR="00824936" w:rsidRPr="00A36721" w:rsidRDefault="00824936" w:rsidP="00824936">
      <w:pPr>
        <w:spacing w:after="0"/>
        <w:rPr>
          <w:rFonts w:ascii="Arial" w:hAnsi="Arial" w:cs="Arial"/>
          <w:b/>
          <w:bCs/>
        </w:rPr>
      </w:pPr>
      <w:r w:rsidRPr="00A36721">
        <w:rPr>
          <w:rFonts w:ascii="Arial" w:hAnsi="Arial" w:cs="Arial"/>
          <w:b/>
          <w:bCs/>
        </w:rPr>
        <w:t xml:space="preserve">Provider’s </w:t>
      </w:r>
      <w:r w:rsidR="0034120E" w:rsidRPr="00A36721">
        <w:rPr>
          <w:rFonts w:ascii="Arial" w:hAnsi="Arial" w:cs="Arial"/>
          <w:b/>
          <w:bCs/>
        </w:rPr>
        <w:t>Published</w:t>
      </w:r>
      <w:r w:rsidRPr="00A36721">
        <w:rPr>
          <w:rFonts w:ascii="Arial" w:hAnsi="Arial" w:cs="Arial"/>
          <w:b/>
          <w:bCs/>
        </w:rPr>
        <w:t xml:space="preserve"> Rates</w:t>
      </w:r>
      <w:r w:rsidR="0034120E" w:rsidRPr="00A36721">
        <w:rPr>
          <w:rFonts w:ascii="Arial" w:hAnsi="Arial" w:cs="Arial"/>
          <w:b/>
          <w:bCs/>
        </w:rPr>
        <w:t>*</w:t>
      </w:r>
      <w:r w:rsidR="006F6882" w:rsidRPr="00A36721">
        <w:rPr>
          <w:rFonts w:ascii="Arial" w:hAnsi="Arial" w:cs="Arial"/>
          <w:b/>
          <w:bCs/>
        </w:rPr>
        <w:t xml:space="preserve"> (regular rates charged to private-pay families)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4"/>
        <w:gridCol w:w="3353"/>
        <w:gridCol w:w="3353"/>
      </w:tblGrid>
      <w:tr w:rsidR="00824936" w:rsidRPr="00BB785A" w14:paraId="59048D5A" w14:textId="77777777" w:rsidTr="00751925">
        <w:trPr>
          <w:trHeight w:val="464"/>
        </w:trPr>
        <w:tc>
          <w:tcPr>
            <w:tcW w:w="3596" w:type="dxa"/>
            <w:shd w:val="clear" w:color="auto" w:fill="E7E6E6" w:themeFill="background2"/>
            <w:vAlign w:val="center"/>
          </w:tcPr>
          <w:p w14:paraId="42673F57" w14:textId="77777777" w:rsidR="00824936" w:rsidRPr="00A36721" w:rsidRDefault="00824936" w:rsidP="00B109DE">
            <w:pPr>
              <w:jc w:val="center"/>
              <w:rPr>
                <w:rFonts w:ascii="Arial" w:hAnsi="Arial" w:cs="Arial"/>
                <w:b/>
                <w:bCs/>
              </w:rPr>
            </w:pPr>
            <w:r w:rsidRPr="00A36721">
              <w:rPr>
                <w:rFonts w:ascii="Arial" w:hAnsi="Arial" w:cs="Arial"/>
                <w:b/>
                <w:bCs/>
              </w:rPr>
              <w:t>Ages Served</w:t>
            </w:r>
          </w:p>
        </w:tc>
        <w:tc>
          <w:tcPr>
            <w:tcW w:w="3597" w:type="dxa"/>
            <w:shd w:val="clear" w:color="auto" w:fill="E7E6E6" w:themeFill="background2"/>
            <w:vAlign w:val="center"/>
          </w:tcPr>
          <w:p w14:paraId="0DF5C9E5" w14:textId="653A7AF5" w:rsidR="00824936" w:rsidRPr="00A36721" w:rsidRDefault="00824936" w:rsidP="00B109DE">
            <w:pPr>
              <w:jc w:val="center"/>
              <w:rPr>
                <w:rFonts w:ascii="Arial" w:hAnsi="Arial" w:cs="Arial"/>
                <w:b/>
                <w:bCs/>
              </w:rPr>
            </w:pPr>
            <w:r w:rsidRPr="00A36721">
              <w:rPr>
                <w:rFonts w:ascii="Arial" w:hAnsi="Arial" w:cs="Arial"/>
                <w:b/>
                <w:bCs/>
              </w:rPr>
              <w:t>Part-Day*</w:t>
            </w:r>
            <w:r w:rsidR="00020B30" w:rsidRPr="00A36721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3597" w:type="dxa"/>
            <w:shd w:val="clear" w:color="auto" w:fill="E7E6E6" w:themeFill="background2"/>
            <w:vAlign w:val="center"/>
          </w:tcPr>
          <w:p w14:paraId="294F0F23" w14:textId="0F8BF368" w:rsidR="00824936" w:rsidRPr="00A36721" w:rsidRDefault="00824936" w:rsidP="00B109DE">
            <w:pPr>
              <w:jc w:val="center"/>
              <w:rPr>
                <w:rFonts w:ascii="Arial" w:hAnsi="Arial" w:cs="Arial"/>
                <w:b/>
                <w:bCs/>
              </w:rPr>
            </w:pPr>
            <w:r w:rsidRPr="00A36721">
              <w:rPr>
                <w:rFonts w:ascii="Arial" w:hAnsi="Arial" w:cs="Arial"/>
                <w:b/>
                <w:bCs/>
              </w:rPr>
              <w:t>Full-Day</w:t>
            </w:r>
          </w:p>
        </w:tc>
      </w:tr>
      <w:tr w:rsidR="00824936" w:rsidRPr="00BB785A" w14:paraId="4904907C" w14:textId="77777777" w:rsidTr="00751925">
        <w:trPr>
          <w:trHeight w:val="288"/>
        </w:trPr>
        <w:tc>
          <w:tcPr>
            <w:tcW w:w="3596" w:type="dxa"/>
          </w:tcPr>
          <w:p w14:paraId="1EAF9528" w14:textId="042CDD50" w:rsidR="00824936" w:rsidRPr="00A36721" w:rsidRDefault="00824936" w:rsidP="00B109DE">
            <w:pPr>
              <w:jc w:val="center"/>
              <w:rPr>
                <w:rFonts w:ascii="Arial" w:hAnsi="Arial" w:cs="Arial"/>
              </w:rPr>
            </w:pPr>
            <w:r w:rsidRPr="00A36721">
              <w:rPr>
                <w:rFonts w:ascii="Arial" w:hAnsi="Arial" w:cs="Arial"/>
              </w:rPr>
              <w:t>0</w:t>
            </w:r>
            <w:r w:rsidR="006C6D7A" w:rsidRPr="00A36721">
              <w:rPr>
                <w:rFonts w:ascii="Arial" w:hAnsi="Arial" w:cs="Arial"/>
              </w:rPr>
              <w:t>–</w:t>
            </w:r>
            <w:r w:rsidRPr="00A36721">
              <w:rPr>
                <w:rFonts w:ascii="Arial" w:hAnsi="Arial" w:cs="Arial"/>
              </w:rPr>
              <w:t>1</w:t>
            </w:r>
            <w:r w:rsidR="00DE7412" w:rsidRPr="00A36721">
              <w:rPr>
                <w:rFonts w:ascii="Arial" w:hAnsi="Arial" w:cs="Arial"/>
              </w:rPr>
              <w:t>1</w:t>
            </w:r>
            <w:r w:rsidRPr="00A36721">
              <w:rPr>
                <w:rFonts w:ascii="Arial" w:hAnsi="Arial" w:cs="Arial"/>
              </w:rPr>
              <w:t xml:space="preserve"> months</w:t>
            </w:r>
          </w:p>
        </w:tc>
        <w:tc>
          <w:tcPr>
            <w:tcW w:w="3597" w:type="dxa"/>
          </w:tcPr>
          <w:p w14:paraId="50F9E2BE" w14:textId="77777777" w:rsidR="00824936" w:rsidRPr="00A36721" w:rsidRDefault="00824936" w:rsidP="00B109DE">
            <w:pPr>
              <w:jc w:val="center"/>
              <w:rPr>
                <w:rFonts w:ascii="Arial" w:hAnsi="Arial" w:cs="Arial"/>
              </w:rPr>
            </w:pPr>
            <w:r w:rsidRPr="00A36721">
              <w:rPr>
                <w:rFonts w:ascii="Arial" w:eastAsia="Times New Roman" w:hAnsi="Arial" w:cs="Arial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721">
              <w:rPr>
                <w:rFonts w:ascii="Arial" w:eastAsia="Times New Roman" w:hAnsi="Arial" w:cs="Arial"/>
                <w:snapToGrid w:val="0"/>
              </w:rPr>
              <w:instrText xml:space="preserve"> FORMTEXT </w:instrText>
            </w:r>
            <w:r w:rsidRPr="00A36721">
              <w:rPr>
                <w:rFonts w:ascii="Arial" w:eastAsia="Times New Roman" w:hAnsi="Arial" w:cs="Arial"/>
                <w:snapToGrid w:val="0"/>
              </w:rPr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separate"/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end"/>
            </w:r>
          </w:p>
        </w:tc>
        <w:tc>
          <w:tcPr>
            <w:tcW w:w="3597" w:type="dxa"/>
          </w:tcPr>
          <w:p w14:paraId="1D7C6A3E" w14:textId="77777777" w:rsidR="00824936" w:rsidRPr="00A36721" w:rsidRDefault="00824936" w:rsidP="00B109DE">
            <w:pPr>
              <w:jc w:val="center"/>
              <w:rPr>
                <w:rFonts w:ascii="Arial" w:hAnsi="Arial" w:cs="Arial"/>
              </w:rPr>
            </w:pPr>
            <w:r w:rsidRPr="00A36721">
              <w:rPr>
                <w:rFonts w:ascii="Arial" w:eastAsia="Times New Roman" w:hAnsi="Arial" w:cs="Arial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721">
              <w:rPr>
                <w:rFonts w:ascii="Arial" w:eastAsia="Times New Roman" w:hAnsi="Arial" w:cs="Arial"/>
                <w:snapToGrid w:val="0"/>
              </w:rPr>
              <w:instrText xml:space="preserve"> FORMTEXT </w:instrText>
            </w:r>
            <w:r w:rsidRPr="00A36721">
              <w:rPr>
                <w:rFonts w:ascii="Arial" w:eastAsia="Times New Roman" w:hAnsi="Arial" w:cs="Arial"/>
                <w:snapToGrid w:val="0"/>
              </w:rPr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separate"/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end"/>
            </w:r>
          </w:p>
        </w:tc>
      </w:tr>
      <w:tr w:rsidR="00F22264" w:rsidRPr="00BB785A" w14:paraId="356F0825" w14:textId="77777777" w:rsidTr="00751925">
        <w:trPr>
          <w:trHeight w:val="288"/>
        </w:trPr>
        <w:tc>
          <w:tcPr>
            <w:tcW w:w="3596" w:type="dxa"/>
          </w:tcPr>
          <w:p w14:paraId="41D49196" w14:textId="4AF1F83A" w:rsidR="00F22264" w:rsidRPr="00A36721" w:rsidRDefault="00F22264" w:rsidP="00B109DE">
            <w:pPr>
              <w:jc w:val="center"/>
              <w:rPr>
                <w:rFonts w:ascii="Arial" w:hAnsi="Arial" w:cs="Arial"/>
              </w:rPr>
            </w:pPr>
            <w:r w:rsidRPr="00A36721">
              <w:rPr>
                <w:rFonts w:ascii="Arial" w:hAnsi="Arial" w:cs="Arial"/>
              </w:rPr>
              <w:t>1</w:t>
            </w:r>
            <w:r w:rsidR="00DE7412" w:rsidRPr="00A36721">
              <w:rPr>
                <w:rFonts w:ascii="Arial" w:hAnsi="Arial" w:cs="Arial"/>
              </w:rPr>
              <w:t>2</w:t>
            </w:r>
            <w:r w:rsidR="00A95774" w:rsidRPr="00A36721">
              <w:rPr>
                <w:rFonts w:ascii="Arial" w:hAnsi="Arial" w:cs="Arial"/>
              </w:rPr>
              <w:softHyphen/>
              <w:t>–17</w:t>
            </w:r>
            <w:r w:rsidR="006D56AE" w:rsidRPr="00A36721">
              <w:rPr>
                <w:rFonts w:ascii="Arial" w:hAnsi="Arial" w:cs="Arial"/>
              </w:rPr>
              <w:t xml:space="preserve"> months</w:t>
            </w:r>
          </w:p>
        </w:tc>
        <w:tc>
          <w:tcPr>
            <w:tcW w:w="3597" w:type="dxa"/>
          </w:tcPr>
          <w:p w14:paraId="12E20515" w14:textId="2ED3DE17" w:rsidR="00F22264" w:rsidRPr="00A36721" w:rsidRDefault="00614842" w:rsidP="00B109DE">
            <w:pPr>
              <w:jc w:val="center"/>
              <w:rPr>
                <w:rFonts w:ascii="Arial" w:eastAsia="Times New Roman" w:hAnsi="Arial" w:cs="Arial"/>
                <w:snapToGrid w:val="0"/>
              </w:rPr>
            </w:pPr>
            <w:r w:rsidRPr="00A36721">
              <w:rPr>
                <w:rFonts w:ascii="Arial" w:eastAsia="Times New Roman" w:hAnsi="Arial" w:cs="Arial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721">
              <w:rPr>
                <w:rFonts w:ascii="Arial" w:eastAsia="Times New Roman" w:hAnsi="Arial" w:cs="Arial"/>
                <w:snapToGrid w:val="0"/>
              </w:rPr>
              <w:instrText xml:space="preserve"> FORMTEXT </w:instrText>
            </w:r>
            <w:r w:rsidRPr="00A36721">
              <w:rPr>
                <w:rFonts w:ascii="Arial" w:eastAsia="Times New Roman" w:hAnsi="Arial" w:cs="Arial"/>
                <w:snapToGrid w:val="0"/>
              </w:rPr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separate"/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end"/>
            </w:r>
          </w:p>
        </w:tc>
        <w:tc>
          <w:tcPr>
            <w:tcW w:w="3597" w:type="dxa"/>
          </w:tcPr>
          <w:p w14:paraId="03E9A517" w14:textId="5B430262" w:rsidR="00F22264" w:rsidRPr="00A36721" w:rsidRDefault="00614842" w:rsidP="00B109DE">
            <w:pPr>
              <w:jc w:val="center"/>
              <w:rPr>
                <w:rFonts w:ascii="Arial" w:eastAsia="Times New Roman" w:hAnsi="Arial" w:cs="Arial"/>
                <w:snapToGrid w:val="0"/>
              </w:rPr>
            </w:pPr>
            <w:r w:rsidRPr="00A36721">
              <w:rPr>
                <w:rFonts w:ascii="Arial" w:eastAsia="Times New Roman" w:hAnsi="Arial" w:cs="Arial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721">
              <w:rPr>
                <w:rFonts w:ascii="Arial" w:eastAsia="Times New Roman" w:hAnsi="Arial" w:cs="Arial"/>
                <w:snapToGrid w:val="0"/>
              </w:rPr>
              <w:instrText xml:space="preserve"> FORMTEXT </w:instrText>
            </w:r>
            <w:r w:rsidRPr="00A36721">
              <w:rPr>
                <w:rFonts w:ascii="Arial" w:eastAsia="Times New Roman" w:hAnsi="Arial" w:cs="Arial"/>
                <w:snapToGrid w:val="0"/>
              </w:rPr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separate"/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end"/>
            </w:r>
          </w:p>
        </w:tc>
      </w:tr>
      <w:tr w:rsidR="00824936" w:rsidRPr="00BB785A" w14:paraId="3EB9E3E1" w14:textId="77777777" w:rsidTr="00751925">
        <w:trPr>
          <w:trHeight w:val="288"/>
        </w:trPr>
        <w:tc>
          <w:tcPr>
            <w:tcW w:w="3596" w:type="dxa"/>
          </w:tcPr>
          <w:p w14:paraId="4F27B538" w14:textId="36D71718" w:rsidR="00824936" w:rsidRPr="00A36721" w:rsidRDefault="00824936" w:rsidP="00B109DE">
            <w:pPr>
              <w:jc w:val="center"/>
              <w:rPr>
                <w:rFonts w:ascii="Arial" w:hAnsi="Arial" w:cs="Arial"/>
              </w:rPr>
            </w:pPr>
            <w:r w:rsidRPr="00A36721">
              <w:rPr>
                <w:rFonts w:ascii="Arial" w:hAnsi="Arial" w:cs="Arial"/>
              </w:rPr>
              <w:t>18</w:t>
            </w:r>
            <w:r w:rsidR="006C6D7A" w:rsidRPr="00A36721">
              <w:rPr>
                <w:rFonts w:ascii="Arial" w:hAnsi="Arial" w:cs="Arial"/>
              </w:rPr>
              <w:t>–</w:t>
            </w:r>
            <w:r w:rsidR="00A95774" w:rsidRPr="00A36721">
              <w:rPr>
                <w:rFonts w:ascii="Arial" w:hAnsi="Arial" w:cs="Arial"/>
              </w:rPr>
              <w:t>23</w:t>
            </w:r>
            <w:r w:rsidRPr="00A36721">
              <w:rPr>
                <w:rFonts w:ascii="Arial" w:hAnsi="Arial" w:cs="Arial"/>
              </w:rPr>
              <w:t xml:space="preserve"> months</w:t>
            </w:r>
          </w:p>
        </w:tc>
        <w:tc>
          <w:tcPr>
            <w:tcW w:w="3597" w:type="dxa"/>
          </w:tcPr>
          <w:p w14:paraId="41600CD2" w14:textId="77777777" w:rsidR="00824936" w:rsidRPr="00A36721" w:rsidRDefault="00824936" w:rsidP="00B109DE">
            <w:pPr>
              <w:jc w:val="center"/>
              <w:rPr>
                <w:rFonts w:ascii="Arial" w:hAnsi="Arial" w:cs="Arial"/>
              </w:rPr>
            </w:pPr>
            <w:r w:rsidRPr="00A36721">
              <w:rPr>
                <w:rFonts w:ascii="Arial" w:eastAsia="Times New Roman" w:hAnsi="Arial" w:cs="Arial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721">
              <w:rPr>
                <w:rFonts w:ascii="Arial" w:eastAsia="Times New Roman" w:hAnsi="Arial" w:cs="Arial"/>
                <w:snapToGrid w:val="0"/>
              </w:rPr>
              <w:instrText xml:space="preserve"> FORMTEXT </w:instrText>
            </w:r>
            <w:r w:rsidRPr="00A36721">
              <w:rPr>
                <w:rFonts w:ascii="Arial" w:eastAsia="Times New Roman" w:hAnsi="Arial" w:cs="Arial"/>
                <w:snapToGrid w:val="0"/>
              </w:rPr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separate"/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end"/>
            </w:r>
          </w:p>
        </w:tc>
        <w:tc>
          <w:tcPr>
            <w:tcW w:w="3597" w:type="dxa"/>
          </w:tcPr>
          <w:p w14:paraId="1CD8A836" w14:textId="77777777" w:rsidR="00824936" w:rsidRPr="00A36721" w:rsidRDefault="00824936" w:rsidP="00B109DE">
            <w:pPr>
              <w:jc w:val="center"/>
              <w:rPr>
                <w:rFonts w:ascii="Arial" w:hAnsi="Arial" w:cs="Arial"/>
              </w:rPr>
            </w:pPr>
            <w:r w:rsidRPr="00A36721">
              <w:rPr>
                <w:rFonts w:ascii="Arial" w:eastAsia="Times New Roman" w:hAnsi="Arial" w:cs="Arial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721">
              <w:rPr>
                <w:rFonts w:ascii="Arial" w:eastAsia="Times New Roman" w:hAnsi="Arial" w:cs="Arial"/>
                <w:snapToGrid w:val="0"/>
              </w:rPr>
              <w:instrText xml:space="preserve"> FORMTEXT </w:instrText>
            </w:r>
            <w:r w:rsidRPr="00A36721">
              <w:rPr>
                <w:rFonts w:ascii="Arial" w:eastAsia="Times New Roman" w:hAnsi="Arial" w:cs="Arial"/>
                <w:snapToGrid w:val="0"/>
              </w:rPr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separate"/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end"/>
            </w:r>
          </w:p>
        </w:tc>
      </w:tr>
      <w:tr w:rsidR="00F22264" w:rsidRPr="00BB785A" w14:paraId="71AAAA9B" w14:textId="77777777" w:rsidTr="00751925">
        <w:trPr>
          <w:trHeight w:val="288"/>
        </w:trPr>
        <w:tc>
          <w:tcPr>
            <w:tcW w:w="3596" w:type="dxa"/>
          </w:tcPr>
          <w:p w14:paraId="3F8A9060" w14:textId="5051F913" w:rsidR="00F22264" w:rsidRPr="00A36721" w:rsidRDefault="00E52E9C" w:rsidP="00B109DE">
            <w:pPr>
              <w:jc w:val="center"/>
              <w:rPr>
                <w:rFonts w:ascii="Arial" w:hAnsi="Arial" w:cs="Arial"/>
              </w:rPr>
            </w:pPr>
            <w:r w:rsidRPr="00A36721">
              <w:rPr>
                <w:rFonts w:ascii="Arial" w:hAnsi="Arial" w:cs="Arial"/>
              </w:rPr>
              <w:t>2 years</w:t>
            </w:r>
          </w:p>
        </w:tc>
        <w:tc>
          <w:tcPr>
            <w:tcW w:w="3597" w:type="dxa"/>
          </w:tcPr>
          <w:p w14:paraId="41D1776F" w14:textId="7884B8C1" w:rsidR="00F22264" w:rsidRPr="00A36721" w:rsidRDefault="00614842" w:rsidP="00B109DE">
            <w:pPr>
              <w:jc w:val="center"/>
              <w:rPr>
                <w:rFonts w:ascii="Arial" w:eastAsia="Times New Roman" w:hAnsi="Arial" w:cs="Arial"/>
                <w:snapToGrid w:val="0"/>
              </w:rPr>
            </w:pPr>
            <w:r w:rsidRPr="00A36721">
              <w:rPr>
                <w:rFonts w:ascii="Arial" w:eastAsia="Times New Roman" w:hAnsi="Arial" w:cs="Arial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721">
              <w:rPr>
                <w:rFonts w:ascii="Arial" w:eastAsia="Times New Roman" w:hAnsi="Arial" w:cs="Arial"/>
                <w:snapToGrid w:val="0"/>
              </w:rPr>
              <w:instrText xml:space="preserve"> FORMTEXT </w:instrText>
            </w:r>
            <w:r w:rsidRPr="00A36721">
              <w:rPr>
                <w:rFonts w:ascii="Arial" w:eastAsia="Times New Roman" w:hAnsi="Arial" w:cs="Arial"/>
                <w:snapToGrid w:val="0"/>
              </w:rPr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separate"/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end"/>
            </w:r>
          </w:p>
        </w:tc>
        <w:tc>
          <w:tcPr>
            <w:tcW w:w="3597" w:type="dxa"/>
          </w:tcPr>
          <w:p w14:paraId="1BDFBEE2" w14:textId="29C9407E" w:rsidR="00F22264" w:rsidRPr="00A36721" w:rsidRDefault="00614842" w:rsidP="00B109DE">
            <w:pPr>
              <w:jc w:val="center"/>
              <w:rPr>
                <w:rFonts w:ascii="Arial" w:eastAsia="Times New Roman" w:hAnsi="Arial" w:cs="Arial"/>
                <w:snapToGrid w:val="0"/>
              </w:rPr>
            </w:pPr>
            <w:r w:rsidRPr="00A36721">
              <w:rPr>
                <w:rFonts w:ascii="Arial" w:eastAsia="Times New Roman" w:hAnsi="Arial" w:cs="Arial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721">
              <w:rPr>
                <w:rFonts w:ascii="Arial" w:eastAsia="Times New Roman" w:hAnsi="Arial" w:cs="Arial"/>
                <w:snapToGrid w:val="0"/>
              </w:rPr>
              <w:instrText xml:space="preserve"> FORMTEXT </w:instrText>
            </w:r>
            <w:r w:rsidRPr="00A36721">
              <w:rPr>
                <w:rFonts w:ascii="Arial" w:eastAsia="Times New Roman" w:hAnsi="Arial" w:cs="Arial"/>
                <w:snapToGrid w:val="0"/>
              </w:rPr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separate"/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end"/>
            </w:r>
          </w:p>
        </w:tc>
      </w:tr>
      <w:tr w:rsidR="00824936" w:rsidRPr="00BB785A" w14:paraId="15B79FD2" w14:textId="77777777" w:rsidTr="00751925">
        <w:trPr>
          <w:trHeight w:val="288"/>
        </w:trPr>
        <w:tc>
          <w:tcPr>
            <w:tcW w:w="3596" w:type="dxa"/>
          </w:tcPr>
          <w:p w14:paraId="7C67F46B" w14:textId="73C4B4D0" w:rsidR="00824936" w:rsidRPr="00A36721" w:rsidRDefault="00824936" w:rsidP="00B109DE">
            <w:pPr>
              <w:jc w:val="center"/>
              <w:rPr>
                <w:rFonts w:ascii="Arial" w:hAnsi="Arial" w:cs="Arial"/>
              </w:rPr>
            </w:pPr>
            <w:r w:rsidRPr="00A36721">
              <w:rPr>
                <w:rFonts w:ascii="Arial" w:hAnsi="Arial" w:cs="Arial"/>
              </w:rPr>
              <w:t>3 years</w:t>
            </w:r>
          </w:p>
        </w:tc>
        <w:tc>
          <w:tcPr>
            <w:tcW w:w="3597" w:type="dxa"/>
          </w:tcPr>
          <w:p w14:paraId="3B18AA3A" w14:textId="77777777" w:rsidR="00824936" w:rsidRPr="00A36721" w:rsidRDefault="00824936" w:rsidP="00B109DE">
            <w:pPr>
              <w:jc w:val="center"/>
              <w:rPr>
                <w:rFonts w:ascii="Arial" w:hAnsi="Arial" w:cs="Arial"/>
              </w:rPr>
            </w:pPr>
            <w:r w:rsidRPr="00A36721">
              <w:rPr>
                <w:rFonts w:ascii="Arial" w:eastAsia="Times New Roman" w:hAnsi="Arial" w:cs="Arial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721">
              <w:rPr>
                <w:rFonts w:ascii="Arial" w:eastAsia="Times New Roman" w:hAnsi="Arial" w:cs="Arial"/>
                <w:snapToGrid w:val="0"/>
              </w:rPr>
              <w:instrText xml:space="preserve"> FORMTEXT </w:instrText>
            </w:r>
            <w:r w:rsidRPr="00A36721">
              <w:rPr>
                <w:rFonts w:ascii="Arial" w:eastAsia="Times New Roman" w:hAnsi="Arial" w:cs="Arial"/>
                <w:snapToGrid w:val="0"/>
              </w:rPr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separate"/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end"/>
            </w:r>
          </w:p>
        </w:tc>
        <w:tc>
          <w:tcPr>
            <w:tcW w:w="3597" w:type="dxa"/>
          </w:tcPr>
          <w:p w14:paraId="3C474890" w14:textId="77777777" w:rsidR="00824936" w:rsidRPr="00A36721" w:rsidRDefault="00824936" w:rsidP="00B109DE">
            <w:pPr>
              <w:jc w:val="center"/>
              <w:rPr>
                <w:rFonts w:ascii="Arial" w:hAnsi="Arial" w:cs="Arial"/>
              </w:rPr>
            </w:pPr>
            <w:r w:rsidRPr="00A36721">
              <w:rPr>
                <w:rFonts w:ascii="Arial" w:eastAsia="Times New Roman" w:hAnsi="Arial" w:cs="Arial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721">
              <w:rPr>
                <w:rFonts w:ascii="Arial" w:eastAsia="Times New Roman" w:hAnsi="Arial" w:cs="Arial"/>
                <w:snapToGrid w:val="0"/>
              </w:rPr>
              <w:instrText xml:space="preserve"> FORMTEXT </w:instrText>
            </w:r>
            <w:r w:rsidRPr="00A36721">
              <w:rPr>
                <w:rFonts w:ascii="Arial" w:eastAsia="Times New Roman" w:hAnsi="Arial" w:cs="Arial"/>
                <w:snapToGrid w:val="0"/>
              </w:rPr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separate"/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end"/>
            </w:r>
          </w:p>
        </w:tc>
      </w:tr>
      <w:tr w:rsidR="00F22264" w:rsidRPr="00BB785A" w14:paraId="1B689595" w14:textId="77777777" w:rsidTr="00751925">
        <w:trPr>
          <w:trHeight w:val="288"/>
        </w:trPr>
        <w:tc>
          <w:tcPr>
            <w:tcW w:w="3596" w:type="dxa"/>
          </w:tcPr>
          <w:p w14:paraId="4F6E306E" w14:textId="6DE62285" w:rsidR="00F22264" w:rsidRPr="00A36721" w:rsidRDefault="006D56AE" w:rsidP="00B109DE">
            <w:pPr>
              <w:jc w:val="center"/>
              <w:rPr>
                <w:rFonts w:ascii="Arial" w:hAnsi="Arial" w:cs="Arial"/>
              </w:rPr>
            </w:pPr>
            <w:r w:rsidRPr="00A36721">
              <w:rPr>
                <w:rFonts w:ascii="Arial" w:hAnsi="Arial" w:cs="Arial"/>
              </w:rPr>
              <w:t>4 years</w:t>
            </w:r>
          </w:p>
        </w:tc>
        <w:tc>
          <w:tcPr>
            <w:tcW w:w="3597" w:type="dxa"/>
          </w:tcPr>
          <w:p w14:paraId="5144C49A" w14:textId="48AE18E7" w:rsidR="00F22264" w:rsidRPr="00A36721" w:rsidRDefault="00614842" w:rsidP="00B109DE">
            <w:pPr>
              <w:jc w:val="center"/>
              <w:rPr>
                <w:rFonts w:ascii="Arial" w:eastAsia="Times New Roman" w:hAnsi="Arial" w:cs="Arial"/>
                <w:snapToGrid w:val="0"/>
              </w:rPr>
            </w:pPr>
            <w:r w:rsidRPr="00A36721">
              <w:rPr>
                <w:rFonts w:ascii="Arial" w:eastAsia="Times New Roman" w:hAnsi="Arial" w:cs="Arial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721">
              <w:rPr>
                <w:rFonts w:ascii="Arial" w:eastAsia="Times New Roman" w:hAnsi="Arial" w:cs="Arial"/>
                <w:snapToGrid w:val="0"/>
              </w:rPr>
              <w:instrText xml:space="preserve"> FORMTEXT </w:instrText>
            </w:r>
            <w:r w:rsidRPr="00A36721">
              <w:rPr>
                <w:rFonts w:ascii="Arial" w:eastAsia="Times New Roman" w:hAnsi="Arial" w:cs="Arial"/>
                <w:snapToGrid w:val="0"/>
              </w:rPr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separate"/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end"/>
            </w:r>
          </w:p>
        </w:tc>
        <w:tc>
          <w:tcPr>
            <w:tcW w:w="3597" w:type="dxa"/>
          </w:tcPr>
          <w:p w14:paraId="56371D36" w14:textId="717502C8" w:rsidR="00F22264" w:rsidRPr="00A36721" w:rsidRDefault="00614842" w:rsidP="00B109DE">
            <w:pPr>
              <w:jc w:val="center"/>
              <w:rPr>
                <w:rFonts w:ascii="Arial" w:eastAsia="Times New Roman" w:hAnsi="Arial" w:cs="Arial"/>
                <w:snapToGrid w:val="0"/>
              </w:rPr>
            </w:pPr>
            <w:r w:rsidRPr="00A36721">
              <w:rPr>
                <w:rFonts w:ascii="Arial" w:eastAsia="Times New Roman" w:hAnsi="Arial" w:cs="Arial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721">
              <w:rPr>
                <w:rFonts w:ascii="Arial" w:eastAsia="Times New Roman" w:hAnsi="Arial" w:cs="Arial"/>
                <w:snapToGrid w:val="0"/>
              </w:rPr>
              <w:instrText xml:space="preserve"> FORMTEXT </w:instrText>
            </w:r>
            <w:r w:rsidRPr="00A36721">
              <w:rPr>
                <w:rFonts w:ascii="Arial" w:eastAsia="Times New Roman" w:hAnsi="Arial" w:cs="Arial"/>
                <w:snapToGrid w:val="0"/>
              </w:rPr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separate"/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end"/>
            </w:r>
          </w:p>
        </w:tc>
      </w:tr>
      <w:tr w:rsidR="00E954A5" w:rsidRPr="00BB785A" w14:paraId="00010239" w14:textId="77777777" w:rsidTr="00751925">
        <w:trPr>
          <w:trHeight w:val="288"/>
        </w:trPr>
        <w:tc>
          <w:tcPr>
            <w:tcW w:w="3596" w:type="dxa"/>
          </w:tcPr>
          <w:p w14:paraId="1A04CCB8" w14:textId="762BC85B" w:rsidR="00E954A5" w:rsidRPr="00A36721" w:rsidRDefault="00E954A5" w:rsidP="00B109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years</w:t>
            </w:r>
          </w:p>
        </w:tc>
        <w:tc>
          <w:tcPr>
            <w:tcW w:w="3597" w:type="dxa"/>
          </w:tcPr>
          <w:p w14:paraId="452E737A" w14:textId="30CDD77F" w:rsidR="00E954A5" w:rsidRPr="00A36721" w:rsidRDefault="00E954A5" w:rsidP="00B109DE">
            <w:pPr>
              <w:jc w:val="center"/>
              <w:rPr>
                <w:rFonts w:ascii="Arial" w:eastAsia="Times New Roman" w:hAnsi="Arial" w:cs="Arial"/>
                <w:snapToGrid w:val="0"/>
              </w:rPr>
            </w:pPr>
            <w:r w:rsidRPr="00A36721">
              <w:rPr>
                <w:rFonts w:ascii="Arial" w:eastAsia="Times New Roman" w:hAnsi="Arial" w:cs="Arial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721">
              <w:rPr>
                <w:rFonts w:ascii="Arial" w:eastAsia="Times New Roman" w:hAnsi="Arial" w:cs="Arial"/>
                <w:snapToGrid w:val="0"/>
              </w:rPr>
              <w:instrText xml:space="preserve"> FORMTEXT </w:instrText>
            </w:r>
            <w:r w:rsidRPr="00A36721">
              <w:rPr>
                <w:rFonts w:ascii="Arial" w:eastAsia="Times New Roman" w:hAnsi="Arial" w:cs="Arial"/>
                <w:snapToGrid w:val="0"/>
              </w:rPr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separate"/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end"/>
            </w:r>
          </w:p>
        </w:tc>
        <w:tc>
          <w:tcPr>
            <w:tcW w:w="3597" w:type="dxa"/>
          </w:tcPr>
          <w:p w14:paraId="2210F7D9" w14:textId="70F39B2E" w:rsidR="00E954A5" w:rsidRPr="00A36721" w:rsidRDefault="00E954A5" w:rsidP="00B109DE">
            <w:pPr>
              <w:jc w:val="center"/>
              <w:rPr>
                <w:rFonts w:ascii="Arial" w:eastAsia="Times New Roman" w:hAnsi="Arial" w:cs="Arial"/>
                <w:snapToGrid w:val="0"/>
              </w:rPr>
            </w:pPr>
            <w:r w:rsidRPr="00A36721">
              <w:rPr>
                <w:rFonts w:ascii="Arial" w:eastAsia="Times New Roman" w:hAnsi="Arial" w:cs="Arial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721">
              <w:rPr>
                <w:rFonts w:ascii="Arial" w:eastAsia="Times New Roman" w:hAnsi="Arial" w:cs="Arial"/>
                <w:snapToGrid w:val="0"/>
              </w:rPr>
              <w:instrText xml:space="preserve"> FORMTEXT </w:instrText>
            </w:r>
            <w:r w:rsidRPr="00A36721">
              <w:rPr>
                <w:rFonts w:ascii="Arial" w:eastAsia="Times New Roman" w:hAnsi="Arial" w:cs="Arial"/>
                <w:snapToGrid w:val="0"/>
              </w:rPr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separate"/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end"/>
            </w:r>
          </w:p>
        </w:tc>
      </w:tr>
      <w:tr w:rsidR="00824936" w:rsidRPr="00BB785A" w14:paraId="100C1C24" w14:textId="77777777" w:rsidTr="00751925">
        <w:trPr>
          <w:trHeight w:val="288"/>
        </w:trPr>
        <w:tc>
          <w:tcPr>
            <w:tcW w:w="3596" w:type="dxa"/>
          </w:tcPr>
          <w:p w14:paraId="407AF728" w14:textId="74011788" w:rsidR="00824936" w:rsidRPr="00A36721" w:rsidRDefault="00824936" w:rsidP="00B109DE">
            <w:pPr>
              <w:jc w:val="center"/>
              <w:rPr>
                <w:rFonts w:ascii="Arial" w:hAnsi="Arial" w:cs="Arial"/>
              </w:rPr>
            </w:pPr>
            <w:r w:rsidRPr="00A36721">
              <w:rPr>
                <w:rFonts w:ascii="Arial" w:hAnsi="Arial" w:cs="Arial"/>
              </w:rPr>
              <w:t>6 years</w:t>
            </w:r>
            <w:r w:rsidR="00614842" w:rsidRPr="00A36721">
              <w:rPr>
                <w:rFonts w:ascii="Arial" w:hAnsi="Arial" w:cs="Arial"/>
              </w:rPr>
              <w:t xml:space="preserve"> and older</w:t>
            </w:r>
          </w:p>
        </w:tc>
        <w:tc>
          <w:tcPr>
            <w:tcW w:w="3597" w:type="dxa"/>
          </w:tcPr>
          <w:p w14:paraId="48689864" w14:textId="77777777" w:rsidR="00824936" w:rsidRPr="00A36721" w:rsidRDefault="00824936" w:rsidP="00B109DE">
            <w:pPr>
              <w:jc w:val="center"/>
              <w:rPr>
                <w:rFonts w:ascii="Arial" w:hAnsi="Arial" w:cs="Arial"/>
              </w:rPr>
            </w:pPr>
            <w:r w:rsidRPr="00A36721">
              <w:rPr>
                <w:rFonts w:ascii="Arial" w:eastAsia="Times New Roman" w:hAnsi="Arial" w:cs="Arial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721">
              <w:rPr>
                <w:rFonts w:ascii="Arial" w:eastAsia="Times New Roman" w:hAnsi="Arial" w:cs="Arial"/>
                <w:snapToGrid w:val="0"/>
              </w:rPr>
              <w:instrText xml:space="preserve"> FORMTEXT </w:instrText>
            </w:r>
            <w:r w:rsidRPr="00A36721">
              <w:rPr>
                <w:rFonts w:ascii="Arial" w:eastAsia="Times New Roman" w:hAnsi="Arial" w:cs="Arial"/>
                <w:snapToGrid w:val="0"/>
              </w:rPr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separate"/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end"/>
            </w:r>
          </w:p>
        </w:tc>
        <w:tc>
          <w:tcPr>
            <w:tcW w:w="3597" w:type="dxa"/>
          </w:tcPr>
          <w:p w14:paraId="6FAB0C84" w14:textId="77777777" w:rsidR="00824936" w:rsidRPr="00A36721" w:rsidRDefault="00824936" w:rsidP="00B109DE">
            <w:pPr>
              <w:jc w:val="center"/>
              <w:rPr>
                <w:rFonts w:ascii="Arial" w:hAnsi="Arial" w:cs="Arial"/>
              </w:rPr>
            </w:pPr>
            <w:r w:rsidRPr="00A36721">
              <w:rPr>
                <w:rFonts w:ascii="Arial" w:eastAsia="Times New Roman" w:hAnsi="Arial" w:cs="Arial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721">
              <w:rPr>
                <w:rFonts w:ascii="Arial" w:eastAsia="Times New Roman" w:hAnsi="Arial" w:cs="Arial"/>
                <w:snapToGrid w:val="0"/>
              </w:rPr>
              <w:instrText xml:space="preserve"> FORMTEXT </w:instrText>
            </w:r>
            <w:r w:rsidRPr="00A36721">
              <w:rPr>
                <w:rFonts w:ascii="Arial" w:eastAsia="Times New Roman" w:hAnsi="Arial" w:cs="Arial"/>
                <w:snapToGrid w:val="0"/>
              </w:rPr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separate"/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snapToGrid w:val="0"/>
              </w:rPr>
              <w:fldChar w:fldCharType="end"/>
            </w:r>
          </w:p>
        </w:tc>
      </w:tr>
    </w:tbl>
    <w:p w14:paraId="2331EB15" w14:textId="77777777" w:rsidR="0064415C" w:rsidRPr="00BB785A" w:rsidRDefault="0064415C" w:rsidP="00AA7949">
      <w:pPr>
        <w:spacing w:after="0" w:line="20" w:lineRule="atLeast"/>
        <w:rPr>
          <w:rFonts w:ascii="Arial" w:hAnsi="Arial" w:cs="Arial"/>
          <w:b/>
        </w:rPr>
      </w:pPr>
    </w:p>
    <w:p w14:paraId="03994BE7" w14:textId="75EFD2DA" w:rsidR="0034120E" w:rsidRPr="00BB785A" w:rsidRDefault="00824936" w:rsidP="00AA7949">
      <w:pPr>
        <w:spacing w:after="0" w:line="20" w:lineRule="atLeast"/>
        <w:rPr>
          <w:rFonts w:ascii="Arial" w:hAnsi="Arial" w:cs="Arial"/>
          <w:bCs/>
        </w:rPr>
      </w:pPr>
      <w:r w:rsidRPr="00BB785A">
        <w:rPr>
          <w:rFonts w:ascii="Arial" w:hAnsi="Arial" w:cs="Arial"/>
          <w:b/>
        </w:rPr>
        <w:t>*</w:t>
      </w:r>
      <w:r w:rsidRPr="00BB785A">
        <w:rPr>
          <w:rFonts w:ascii="Arial" w:hAnsi="Arial" w:cs="Arial"/>
          <w:bCs/>
        </w:rPr>
        <w:t xml:space="preserve">The Provider’s </w:t>
      </w:r>
      <w:r w:rsidR="008E5AE3" w:rsidRPr="00BB785A">
        <w:rPr>
          <w:rFonts w:ascii="Arial" w:hAnsi="Arial" w:cs="Arial"/>
          <w:bCs/>
        </w:rPr>
        <w:t xml:space="preserve">Published </w:t>
      </w:r>
      <w:r w:rsidRPr="00BB785A">
        <w:rPr>
          <w:rFonts w:ascii="Arial" w:hAnsi="Arial" w:cs="Arial"/>
          <w:bCs/>
        </w:rPr>
        <w:t xml:space="preserve">Rate </w:t>
      </w:r>
      <w:r w:rsidR="008E5AE3" w:rsidRPr="00BB785A">
        <w:rPr>
          <w:rFonts w:ascii="Arial" w:hAnsi="Arial" w:cs="Arial"/>
          <w:bCs/>
        </w:rPr>
        <w:t>must include</w:t>
      </w:r>
      <w:r w:rsidRPr="00BB785A">
        <w:rPr>
          <w:rFonts w:ascii="Arial" w:hAnsi="Arial" w:cs="Arial"/>
          <w:bCs/>
        </w:rPr>
        <w:t xml:space="preserve"> any required fees</w:t>
      </w:r>
      <w:r w:rsidR="0004493B" w:rsidRPr="00BB785A">
        <w:rPr>
          <w:rFonts w:ascii="Arial" w:hAnsi="Arial" w:cs="Arial"/>
          <w:bCs/>
        </w:rPr>
        <w:t>, including transportation,</w:t>
      </w:r>
      <w:r w:rsidRPr="00BB785A">
        <w:rPr>
          <w:rFonts w:ascii="Arial" w:hAnsi="Arial" w:cs="Arial"/>
          <w:bCs/>
        </w:rPr>
        <w:t xml:space="preserve"> prorated to a daily rate.</w:t>
      </w:r>
    </w:p>
    <w:p w14:paraId="7740F98F" w14:textId="139E392C" w:rsidR="007F0D35" w:rsidRPr="00BB785A" w:rsidRDefault="007F0D35" w:rsidP="00D60FDD">
      <w:pPr>
        <w:spacing w:after="240" w:line="20" w:lineRule="atLeast"/>
        <w:rPr>
          <w:rFonts w:ascii="Arial" w:hAnsi="Arial" w:cs="Arial"/>
          <w:bCs/>
        </w:rPr>
      </w:pPr>
      <w:r w:rsidRPr="00BB785A">
        <w:rPr>
          <w:rFonts w:ascii="Arial" w:hAnsi="Arial" w:cs="Arial"/>
          <w:bCs/>
        </w:rPr>
        <w:t xml:space="preserve">**Providers that </w:t>
      </w:r>
      <w:r w:rsidR="0064415C" w:rsidRPr="00BB785A">
        <w:rPr>
          <w:rFonts w:ascii="Arial" w:hAnsi="Arial" w:cs="Arial"/>
          <w:bCs/>
        </w:rPr>
        <w:t>offer</w:t>
      </w:r>
      <w:r w:rsidRPr="00BB785A">
        <w:rPr>
          <w:rFonts w:ascii="Arial" w:hAnsi="Arial" w:cs="Arial"/>
          <w:bCs/>
        </w:rPr>
        <w:t xml:space="preserve"> </w:t>
      </w:r>
      <w:r w:rsidR="005F6C78" w:rsidRPr="00BB785A">
        <w:rPr>
          <w:rFonts w:ascii="Arial" w:hAnsi="Arial" w:cs="Arial"/>
          <w:bCs/>
        </w:rPr>
        <w:t>before</w:t>
      </w:r>
      <w:r w:rsidR="008D5B10" w:rsidRPr="00BB785A">
        <w:rPr>
          <w:rFonts w:ascii="Arial" w:hAnsi="Arial" w:cs="Arial"/>
          <w:bCs/>
        </w:rPr>
        <w:t>-school, after-school, and school-holiday care</w:t>
      </w:r>
      <w:r w:rsidR="008D5B10" w:rsidRPr="00BB785A" w:rsidDel="008D5B10">
        <w:rPr>
          <w:rFonts w:ascii="Arial" w:hAnsi="Arial" w:cs="Arial"/>
          <w:bCs/>
        </w:rPr>
        <w:t xml:space="preserve"> </w:t>
      </w:r>
      <w:r w:rsidR="005F6C78" w:rsidRPr="00BB785A">
        <w:rPr>
          <w:rFonts w:ascii="Arial" w:hAnsi="Arial" w:cs="Arial"/>
          <w:bCs/>
        </w:rPr>
        <w:t xml:space="preserve">must provide a Part-Day </w:t>
      </w:r>
      <w:r w:rsidR="00BF0C47" w:rsidRPr="00BB785A">
        <w:rPr>
          <w:rFonts w:ascii="Arial" w:hAnsi="Arial" w:cs="Arial"/>
          <w:bCs/>
        </w:rPr>
        <w:t>Rate for applicable age groups</w:t>
      </w:r>
      <w:r w:rsidR="00AA7949" w:rsidRPr="00BB785A">
        <w:rPr>
          <w:rFonts w:ascii="Arial" w:hAnsi="Arial" w:cs="Arial"/>
          <w:bCs/>
        </w:rPr>
        <w:t>.</w:t>
      </w:r>
    </w:p>
    <w:p w14:paraId="2391C918" w14:textId="34256888" w:rsidR="008108CD" w:rsidRPr="00A36721" w:rsidRDefault="008108CD" w:rsidP="002B24A4">
      <w:pPr>
        <w:spacing w:before="240" w:after="240"/>
        <w:rPr>
          <w:rFonts w:ascii="Arial" w:hAnsi="Arial" w:cs="Arial"/>
        </w:rPr>
      </w:pPr>
      <w:r w:rsidRPr="00A36721">
        <w:rPr>
          <w:rFonts w:ascii="Arial" w:hAnsi="Arial" w:cs="Arial"/>
          <w:b/>
          <w:bCs/>
        </w:rPr>
        <w:t xml:space="preserve">Inclusion Assistance: </w:t>
      </w:r>
      <w:r w:rsidRPr="00A36721">
        <w:rPr>
          <w:rFonts w:ascii="Arial" w:hAnsi="Arial" w:cs="Arial"/>
        </w:rPr>
        <w:t xml:space="preserve">The provider may receive </w:t>
      </w:r>
      <w:r w:rsidR="00FA5E9E" w:rsidRPr="00A36721">
        <w:rPr>
          <w:rFonts w:ascii="Arial" w:hAnsi="Arial" w:cs="Arial"/>
        </w:rPr>
        <w:t>a child-specific</w:t>
      </w:r>
      <w:r w:rsidRPr="00A36721">
        <w:rPr>
          <w:rFonts w:ascii="Arial" w:hAnsi="Arial" w:cs="Arial"/>
        </w:rPr>
        <w:t xml:space="preserve"> </w:t>
      </w:r>
      <w:r w:rsidR="00706000" w:rsidRPr="00A36721">
        <w:rPr>
          <w:rFonts w:ascii="Arial" w:hAnsi="Arial" w:cs="Arial"/>
        </w:rPr>
        <w:t>i</w:t>
      </w:r>
      <w:r w:rsidRPr="00A36721">
        <w:rPr>
          <w:rFonts w:ascii="Arial" w:hAnsi="Arial" w:cs="Arial"/>
        </w:rPr>
        <w:t>nclusion assistance rate if authorized by the Board. The allowable inclusion rate is up to</w:t>
      </w:r>
      <w:r w:rsidR="003B74D7" w:rsidRPr="00A36721">
        <w:rPr>
          <w:rFonts w:ascii="Arial" w:hAnsi="Arial" w:cs="Arial"/>
        </w:rPr>
        <w:t xml:space="preserve"> </w:t>
      </w:r>
      <w:r w:rsidRPr="00A36721">
        <w:rPr>
          <w:rFonts w:ascii="Arial" w:hAnsi="Arial" w:cs="Arial"/>
        </w:rPr>
        <w:t>190</w:t>
      </w:r>
      <w:r w:rsidR="00EE48A1" w:rsidRPr="00A36721">
        <w:rPr>
          <w:rFonts w:ascii="Arial" w:hAnsi="Arial" w:cs="Arial"/>
        </w:rPr>
        <w:t xml:space="preserve"> percent</w:t>
      </w:r>
      <w:r w:rsidRPr="00A36721">
        <w:rPr>
          <w:rFonts w:ascii="Arial" w:hAnsi="Arial" w:cs="Arial"/>
        </w:rPr>
        <w:t xml:space="preserve"> of the Board</w:t>
      </w:r>
      <w:r w:rsidR="00036749">
        <w:rPr>
          <w:rFonts w:ascii="Arial" w:hAnsi="Arial" w:cs="Arial"/>
        </w:rPr>
        <w:t>’s</w:t>
      </w:r>
      <w:r w:rsidRPr="00A36721">
        <w:rPr>
          <w:rFonts w:ascii="Arial" w:hAnsi="Arial" w:cs="Arial"/>
        </w:rPr>
        <w:t xml:space="preserve"> maximum reimbursement rate.</w:t>
      </w:r>
      <w:r w:rsidR="00A8358D" w:rsidRPr="00A36721">
        <w:rPr>
          <w:rFonts w:ascii="Arial" w:hAnsi="Arial" w:cs="Arial"/>
        </w:rPr>
        <w:t xml:space="preserve"> Parents of children with documented disabilities </w:t>
      </w:r>
      <w:r w:rsidR="009E4E45" w:rsidRPr="00A36721">
        <w:rPr>
          <w:rFonts w:ascii="Arial" w:hAnsi="Arial" w:cs="Arial"/>
        </w:rPr>
        <w:t>must</w:t>
      </w:r>
      <w:r w:rsidR="00A8358D" w:rsidRPr="00A36721">
        <w:rPr>
          <w:rFonts w:ascii="Arial" w:hAnsi="Arial" w:cs="Arial"/>
        </w:rPr>
        <w:t xml:space="preserve"> request inclusion assistance from the Board.</w:t>
      </w:r>
      <w:r w:rsidR="00FA5E9E" w:rsidRPr="00A36721">
        <w:rPr>
          <w:rFonts w:ascii="Arial" w:hAnsi="Arial" w:cs="Arial"/>
        </w:rPr>
        <w:t xml:space="preserve"> For more </w:t>
      </w:r>
      <w:r w:rsidR="00A36721">
        <w:rPr>
          <w:rFonts w:ascii="Arial" w:hAnsi="Arial" w:cs="Arial"/>
        </w:rPr>
        <w:t>information about inclusive care, contact</w:t>
      </w:r>
      <w:r w:rsidR="00A00962" w:rsidRPr="00A36721">
        <w:rPr>
          <w:rFonts w:ascii="Arial" w:hAnsi="Arial" w:cs="Arial"/>
        </w:rPr>
        <w:t>:</w:t>
      </w:r>
      <w:r w:rsidR="00F052F9" w:rsidRPr="00A36721">
        <w:rPr>
          <w:rFonts w:ascii="Arial" w:hAnsi="Arial" w:cs="Arial"/>
        </w:rPr>
        <w:t xml:space="preserve"> </w:t>
      </w:r>
      <w:r w:rsidR="00F052F9" w:rsidRPr="00A36721">
        <w:rPr>
          <w:rFonts w:ascii="Arial" w:hAnsi="Arial" w:cs="Arial"/>
          <w:highlight w:val="yellow"/>
        </w:rPr>
        <w:t>[Board</w:t>
      </w:r>
      <w:r w:rsidR="00EE48A1" w:rsidRPr="00A36721">
        <w:rPr>
          <w:rFonts w:ascii="Arial" w:hAnsi="Arial" w:cs="Arial"/>
          <w:highlight w:val="yellow"/>
        </w:rPr>
        <w:t>-</w:t>
      </w:r>
      <w:r w:rsidR="00F052F9" w:rsidRPr="00A36721">
        <w:rPr>
          <w:rFonts w:ascii="Arial" w:hAnsi="Arial" w:cs="Arial"/>
          <w:highlight w:val="yellow"/>
        </w:rPr>
        <w:t>specific information</w:t>
      </w:r>
      <w:r w:rsidR="005820A1" w:rsidRPr="00A36721">
        <w:rPr>
          <w:rFonts w:ascii="Arial" w:hAnsi="Arial" w:cs="Arial"/>
          <w:highlight w:val="yellow"/>
        </w:rPr>
        <w:t>]</w:t>
      </w:r>
      <w:r w:rsidR="005820A1" w:rsidRPr="00DA493E">
        <w:rPr>
          <w:rFonts w:ascii="Arial" w:hAnsi="Arial" w:cs="Arial"/>
        </w:rPr>
        <w:t>.</w:t>
      </w:r>
    </w:p>
    <w:p w14:paraId="0297BEBD" w14:textId="4D048D57" w:rsidR="002364F5" w:rsidRDefault="00A825D8" w:rsidP="002364F5">
      <w:pPr>
        <w:spacing w:after="0"/>
        <w:rPr>
          <w:rFonts w:ascii="Arial" w:hAnsi="Arial" w:cs="Arial"/>
        </w:rPr>
      </w:pPr>
      <w:r w:rsidRPr="00A36721">
        <w:rPr>
          <w:rFonts w:ascii="Arial" w:hAnsi="Arial" w:cs="Arial"/>
          <w:b/>
          <w:bCs/>
        </w:rPr>
        <w:t>Provider Acknowledgment:</w:t>
      </w:r>
      <w:r w:rsidR="002364F5">
        <w:rPr>
          <w:rFonts w:ascii="Arial" w:hAnsi="Arial" w:cs="Arial"/>
          <w:b/>
          <w:bCs/>
        </w:rPr>
        <w:t xml:space="preserve"> </w:t>
      </w:r>
      <w:r w:rsidR="002364F5">
        <w:rPr>
          <w:rFonts w:ascii="Arial" w:hAnsi="Arial" w:cs="Arial"/>
        </w:rPr>
        <w:t xml:space="preserve"> The Provider certifies:</w:t>
      </w:r>
      <w:r w:rsidR="007F6A3C" w:rsidRPr="00A36721">
        <w:rPr>
          <w:rFonts w:ascii="Arial" w:hAnsi="Arial" w:cs="Arial"/>
        </w:rPr>
        <w:t xml:space="preserve"> </w:t>
      </w:r>
    </w:p>
    <w:p w14:paraId="2E2C258A" w14:textId="4DD8F7DF" w:rsidR="002364F5" w:rsidRDefault="00036749" w:rsidP="00BD5718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 w:rsidR="007F6A3C" w:rsidRPr="002364F5">
        <w:rPr>
          <w:rFonts w:ascii="Arial" w:hAnsi="Arial" w:cs="Arial"/>
        </w:rPr>
        <w:t xml:space="preserve">the </w:t>
      </w:r>
      <w:r w:rsidR="00BB785A" w:rsidRPr="002364F5">
        <w:rPr>
          <w:rFonts w:ascii="Arial" w:hAnsi="Arial" w:cs="Arial"/>
        </w:rPr>
        <w:t xml:space="preserve">above </w:t>
      </w:r>
      <w:r w:rsidR="00AC5061" w:rsidRPr="002364F5">
        <w:rPr>
          <w:rFonts w:ascii="Arial" w:hAnsi="Arial" w:cs="Arial"/>
        </w:rPr>
        <w:t xml:space="preserve">information about </w:t>
      </w:r>
      <w:r w:rsidR="002364F5" w:rsidRPr="002364F5">
        <w:rPr>
          <w:rFonts w:ascii="Arial" w:hAnsi="Arial" w:cs="Arial"/>
        </w:rPr>
        <w:t>Published P</w:t>
      </w:r>
      <w:r w:rsidR="007F6A3C" w:rsidRPr="002364F5">
        <w:rPr>
          <w:rFonts w:ascii="Arial" w:hAnsi="Arial" w:cs="Arial"/>
        </w:rPr>
        <w:t xml:space="preserve">rovider </w:t>
      </w:r>
      <w:r w:rsidR="008F74F7" w:rsidRPr="002364F5">
        <w:rPr>
          <w:rFonts w:ascii="Arial" w:hAnsi="Arial" w:cs="Arial"/>
        </w:rPr>
        <w:t>r</w:t>
      </w:r>
      <w:r w:rsidR="007F6A3C" w:rsidRPr="002364F5">
        <w:rPr>
          <w:rFonts w:ascii="Arial" w:hAnsi="Arial" w:cs="Arial"/>
        </w:rPr>
        <w:t>ates</w:t>
      </w:r>
      <w:r w:rsidR="00BB785A" w:rsidRPr="002364F5">
        <w:rPr>
          <w:rFonts w:ascii="Arial" w:hAnsi="Arial" w:cs="Arial"/>
        </w:rPr>
        <w:t>, including fees and transportation costs,</w:t>
      </w:r>
      <w:r w:rsidR="007F6A3C" w:rsidRPr="002364F5">
        <w:rPr>
          <w:rFonts w:ascii="Arial" w:hAnsi="Arial" w:cs="Arial"/>
        </w:rPr>
        <w:t xml:space="preserve"> is true and </w:t>
      </w:r>
      <w:proofErr w:type="gramStart"/>
      <w:r w:rsidR="007F6A3C" w:rsidRPr="002364F5">
        <w:rPr>
          <w:rFonts w:ascii="Arial" w:hAnsi="Arial" w:cs="Arial"/>
        </w:rPr>
        <w:t>accurate</w:t>
      </w:r>
      <w:r w:rsidR="002364F5" w:rsidRPr="002364F5">
        <w:rPr>
          <w:rFonts w:ascii="Arial" w:hAnsi="Arial" w:cs="Arial"/>
        </w:rPr>
        <w:t>;</w:t>
      </w:r>
      <w:proofErr w:type="gramEnd"/>
    </w:p>
    <w:p w14:paraId="0FFEE113" w14:textId="076BF332" w:rsidR="002364F5" w:rsidRDefault="00036749" w:rsidP="002364F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 w:rsidR="002364F5">
        <w:rPr>
          <w:rFonts w:ascii="Arial" w:hAnsi="Arial" w:cs="Arial"/>
        </w:rPr>
        <w:t>t</w:t>
      </w:r>
      <w:r w:rsidR="007F6A3C" w:rsidRPr="002364F5">
        <w:rPr>
          <w:rFonts w:ascii="Arial" w:hAnsi="Arial" w:cs="Arial"/>
        </w:rPr>
        <w:t xml:space="preserve">he </w:t>
      </w:r>
      <w:r w:rsidR="00BB785A" w:rsidRPr="002364F5">
        <w:rPr>
          <w:rFonts w:ascii="Arial" w:hAnsi="Arial" w:cs="Arial"/>
        </w:rPr>
        <w:t>P</w:t>
      </w:r>
      <w:r w:rsidR="007F6A3C" w:rsidRPr="002364F5">
        <w:rPr>
          <w:rFonts w:ascii="Arial" w:hAnsi="Arial" w:cs="Arial"/>
        </w:rPr>
        <w:t xml:space="preserve">rovider agrees to accept payment in accordance with TWC </w:t>
      </w:r>
      <w:r w:rsidR="003F0C9B" w:rsidRPr="002364F5">
        <w:rPr>
          <w:rFonts w:ascii="Arial" w:hAnsi="Arial" w:cs="Arial"/>
        </w:rPr>
        <w:t xml:space="preserve">Chapter 809 </w:t>
      </w:r>
      <w:r w:rsidR="007F6A3C" w:rsidRPr="002364F5">
        <w:rPr>
          <w:rFonts w:ascii="Arial" w:hAnsi="Arial" w:cs="Arial"/>
        </w:rPr>
        <w:t xml:space="preserve">Child Care Services </w:t>
      </w:r>
      <w:proofErr w:type="gramStart"/>
      <w:r w:rsidR="007F6A3C" w:rsidRPr="002364F5">
        <w:rPr>
          <w:rFonts w:ascii="Arial" w:hAnsi="Arial" w:cs="Arial"/>
        </w:rPr>
        <w:t>rules</w:t>
      </w:r>
      <w:r w:rsidR="002364F5">
        <w:rPr>
          <w:rFonts w:ascii="Arial" w:hAnsi="Arial" w:cs="Arial"/>
        </w:rPr>
        <w:t>;</w:t>
      </w:r>
      <w:proofErr w:type="gramEnd"/>
      <w:r w:rsidR="002364F5">
        <w:rPr>
          <w:rFonts w:ascii="Arial" w:hAnsi="Arial" w:cs="Arial"/>
        </w:rPr>
        <w:t xml:space="preserve"> </w:t>
      </w:r>
    </w:p>
    <w:p w14:paraId="2070C958" w14:textId="611B8CF3" w:rsidR="005D40CC" w:rsidRDefault="005D40CC" w:rsidP="005D40CC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 w:rsidRPr="00A9406A">
        <w:rPr>
          <w:rFonts w:ascii="Arial" w:hAnsi="Arial" w:cs="Arial"/>
        </w:rPr>
        <w:t xml:space="preserve">the Provider agrees that </w:t>
      </w:r>
      <w:r>
        <w:rPr>
          <w:rFonts w:ascii="Arial" w:hAnsi="Arial" w:cs="Arial"/>
        </w:rPr>
        <w:t>the</w:t>
      </w:r>
      <w:r w:rsidRPr="00A9406A">
        <w:rPr>
          <w:rFonts w:ascii="Arial" w:hAnsi="Arial" w:cs="Arial"/>
        </w:rPr>
        <w:t xml:space="preserve"> changes in Texas Rising Star certification status or participation in Texas School Ready will result in changes to payment rates</w:t>
      </w:r>
      <w:r w:rsidR="005E6221">
        <w:rPr>
          <w:rFonts w:ascii="Arial" w:hAnsi="Arial" w:cs="Arial"/>
        </w:rPr>
        <w:t>;</w:t>
      </w:r>
      <w:r w:rsidRPr="00A9406A">
        <w:rPr>
          <w:rFonts w:ascii="Arial" w:hAnsi="Arial" w:cs="Arial"/>
        </w:rPr>
        <w:t xml:space="preserve"> </w:t>
      </w:r>
      <w:r w:rsidR="000F021B">
        <w:rPr>
          <w:rFonts w:ascii="Arial" w:hAnsi="Arial" w:cs="Arial"/>
        </w:rPr>
        <w:t xml:space="preserve">and </w:t>
      </w:r>
    </w:p>
    <w:p w14:paraId="1603D420" w14:textId="54BD5DBF" w:rsidR="007F6A3C" w:rsidRDefault="00036749" w:rsidP="002364F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that, </w:t>
      </w:r>
      <w:r w:rsidR="002364F5">
        <w:rPr>
          <w:rFonts w:ascii="Arial" w:hAnsi="Arial" w:cs="Arial"/>
        </w:rPr>
        <w:t>f</w:t>
      </w:r>
      <w:r w:rsidR="000717EC" w:rsidRPr="002364F5">
        <w:rPr>
          <w:rFonts w:ascii="Arial" w:hAnsi="Arial" w:cs="Arial"/>
        </w:rPr>
        <w:t>or the applicable type of care, age of child, and level of quality</w:t>
      </w:r>
      <w:r w:rsidR="00916D67" w:rsidRPr="002364F5">
        <w:rPr>
          <w:rFonts w:ascii="Arial" w:hAnsi="Arial" w:cs="Arial"/>
        </w:rPr>
        <w:t>,</w:t>
      </w:r>
      <w:r w:rsidR="000717EC" w:rsidRPr="002364F5">
        <w:rPr>
          <w:rFonts w:ascii="Arial" w:hAnsi="Arial" w:cs="Arial"/>
        </w:rPr>
        <w:t xml:space="preserve"> </w:t>
      </w:r>
      <w:r w:rsidR="00916D67" w:rsidRPr="002364F5">
        <w:rPr>
          <w:rFonts w:ascii="Arial" w:hAnsi="Arial" w:cs="Arial"/>
        </w:rPr>
        <w:t>t</w:t>
      </w:r>
      <w:r w:rsidR="007F6A3C" w:rsidRPr="002364F5">
        <w:rPr>
          <w:rFonts w:ascii="Arial" w:hAnsi="Arial" w:cs="Arial"/>
        </w:rPr>
        <w:t xml:space="preserve">he </w:t>
      </w:r>
      <w:r w:rsidR="00BB785A" w:rsidRPr="002364F5">
        <w:rPr>
          <w:rFonts w:ascii="Arial" w:hAnsi="Arial" w:cs="Arial"/>
        </w:rPr>
        <w:t>P</w:t>
      </w:r>
      <w:r w:rsidR="007F6A3C" w:rsidRPr="002364F5">
        <w:rPr>
          <w:rFonts w:ascii="Arial" w:hAnsi="Arial" w:cs="Arial"/>
        </w:rPr>
        <w:t xml:space="preserve">rovider </w:t>
      </w:r>
      <w:r w:rsidR="008D191A" w:rsidRPr="002364F5">
        <w:rPr>
          <w:rFonts w:ascii="Arial" w:hAnsi="Arial" w:cs="Arial"/>
        </w:rPr>
        <w:t xml:space="preserve">agrees to </w:t>
      </w:r>
      <w:r w:rsidR="007F6A3C" w:rsidRPr="002364F5">
        <w:rPr>
          <w:rFonts w:ascii="Arial" w:hAnsi="Arial" w:cs="Arial"/>
        </w:rPr>
        <w:t xml:space="preserve">be paid </w:t>
      </w:r>
      <w:r w:rsidR="007F6A3C" w:rsidRPr="00036749">
        <w:rPr>
          <w:rFonts w:ascii="Arial" w:hAnsi="Arial" w:cs="Arial"/>
          <w:b/>
          <w:bCs/>
        </w:rPr>
        <w:t>the lower of</w:t>
      </w:r>
      <w:r w:rsidR="007F6A3C" w:rsidRPr="002364F5">
        <w:rPr>
          <w:rFonts w:ascii="Arial" w:hAnsi="Arial" w:cs="Arial"/>
        </w:rPr>
        <w:t>:</w:t>
      </w:r>
    </w:p>
    <w:p w14:paraId="28907E46" w14:textId="5E40E791" w:rsidR="00A9406A" w:rsidRPr="00A36721" w:rsidRDefault="00A9406A" w:rsidP="00036749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t</w:t>
      </w:r>
      <w:r w:rsidRPr="00A36721">
        <w:rPr>
          <w:rFonts w:ascii="Arial" w:hAnsi="Arial" w:cs="Arial"/>
        </w:rPr>
        <w:t>he provider’s published rate</w:t>
      </w:r>
      <w:r w:rsidR="00036749">
        <w:rPr>
          <w:rFonts w:ascii="Arial" w:hAnsi="Arial" w:cs="Arial"/>
        </w:rPr>
        <w:t>; and</w:t>
      </w:r>
    </w:p>
    <w:p w14:paraId="4A490BA9" w14:textId="57FF7170" w:rsidR="00A9406A" w:rsidRDefault="00A9406A" w:rsidP="00036749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</w:rPr>
      </w:pPr>
      <w:r w:rsidRPr="00A9406A">
        <w:rPr>
          <w:rFonts w:ascii="Arial" w:hAnsi="Arial" w:cs="Arial"/>
        </w:rPr>
        <w:t>the Board’s maximum rate</w:t>
      </w:r>
      <w:r w:rsidR="005E6221">
        <w:rPr>
          <w:rFonts w:ascii="Arial" w:hAnsi="Arial" w:cs="Arial"/>
        </w:rPr>
        <w:t>.</w:t>
      </w:r>
    </w:p>
    <w:p w14:paraId="7949D6ED" w14:textId="77777777" w:rsidR="00EA277E" w:rsidRPr="00EA277E" w:rsidRDefault="00EA277E" w:rsidP="00EA277E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0"/>
        <w:gridCol w:w="2240"/>
      </w:tblGrid>
      <w:tr w:rsidR="004A72A4" w:rsidRPr="00A36721" w14:paraId="50924FB1" w14:textId="77777777" w:rsidTr="00A9406A">
        <w:trPr>
          <w:trHeight w:val="575"/>
        </w:trPr>
        <w:tc>
          <w:tcPr>
            <w:tcW w:w="7830" w:type="dxa"/>
            <w:vAlign w:val="center"/>
          </w:tcPr>
          <w:p w14:paraId="4F9099A0" w14:textId="41D9F2DD" w:rsidR="00A9406A" w:rsidRPr="00A36721" w:rsidRDefault="002364F5" w:rsidP="00A940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 of </w:t>
            </w:r>
            <w:r w:rsidR="004A72A4" w:rsidRPr="00A36721">
              <w:rPr>
                <w:rFonts w:ascii="Arial" w:hAnsi="Arial" w:cs="Arial"/>
                <w:b/>
                <w:bCs/>
              </w:rPr>
              <w:t xml:space="preserve">Authorized Provider </w:t>
            </w:r>
            <w:r>
              <w:rPr>
                <w:rFonts w:ascii="Arial" w:hAnsi="Arial" w:cs="Arial"/>
                <w:b/>
                <w:bCs/>
              </w:rPr>
              <w:t>Representative</w:t>
            </w:r>
            <w:r w:rsidR="004A72A4" w:rsidRPr="00A36721">
              <w:rPr>
                <w:rFonts w:ascii="Arial" w:hAnsi="Arial" w:cs="Arial"/>
                <w:b/>
                <w:bCs/>
              </w:rPr>
              <w:t>:</w:t>
            </w:r>
            <w:r w:rsidR="004A72A4" w:rsidRPr="00A36721">
              <w:rPr>
                <w:rFonts w:ascii="Arial" w:eastAsia="Times New Roman" w:hAnsi="Arial" w:cs="Arial"/>
                <w:b/>
                <w:bCs/>
                <w:snapToGrid w:val="0"/>
              </w:rPr>
              <w:t xml:space="preserve"> </w:t>
            </w:r>
            <w:r w:rsidR="004A72A4" w:rsidRPr="00A36721">
              <w:rPr>
                <w:rFonts w:ascii="Arial" w:eastAsia="Times New Roman" w:hAnsi="Arial" w:cs="Arial"/>
                <w:b/>
                <w:bCs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72A4" w:rsidRPr="00A36721">
              <w:rPr>
                <w:rFonts w:ascii="Arial" w:eastAsia="Times New Roman" w:hAnsi="Arial" w:cs="Arial"/>
                <w:b/>
                <w:bCs/>
                <w:snapToGrid w:val="0"/>
              </w:rPr>
              <w:instrText xml:space="preserve"> FORMTEXT </w:instrText>
            </w:r>
            <w:r w:rsidR="004A72A4" w:rsidRPr="00A36721">
              <w:rPr>
                <w:rFonts w:ascii="Arial" w:eastAsia="Times New Roman" w:hAnsi="Arial" w:cs="Arial"/>
                <w:b/>
                <w:bCs/>
                <w:snapToGrid w:val="0"/>
              </w:rPr>
            </w:r>
            <w:r w:rsidR="004A72A4" w:rsidRPr="00A36721">
              <w:rPr>
                <w:rFonts w:ascii="Arial" w:eastAsia="Times New Roman" w:hAnsi="Arial" w:cs="Arial"/>
                <w:b/>
                <w:bCs/>
                <w:snapToGrid w:val="0"/>
              </w:rPr>
              <w:fldChar w:fldCharType="separate"/>
            </w:r>
            <w:r w:rsidR="004A72A4" w:rsidRPr="00A36721">
              <w:rPr>
                <w:rFonts w:ascii="Arial" w:eastAsia="Times New Roman" w:hAnsi="Arial" w:cs="Arial"/>
                <w:b/>
                <w:bCs/>
                <w:snapToGrid w:val="0"/>
              </w:rPr>
              <w:t> </w:t>
            </w:r>
            <w:r w:rsidR="004A72A4" w:rsidRPr="00A36721">
              <w:rPr>
                <w:rFonts w:ascii="Arial" w:eastAsia="Times New Roman" w:hAnsi="Arial" w:cs="Arial"/>
                <w:b/>
                <w:bCs/>
                <w:snapToGrid w:val="0"/>
              </w:rPr>
              <w:t> </w:t>
            </w:r>
            <w:r w:rsidR="004A72A4" w:rsidRPr="00A36721">
              <w:rPr>
                <w:rFonts w:ascii="Arial" w:eastAsia="Times New Roman" w:hAnsi="Arial" w:cs="Arial"/>
                <w:b/>
                <w:bCs/>
                <w:snapToGrid w:val="0"/>
              </w:rPr>
              <w:t> </w:t>
            </w:r>
            <w:r w:rsidR="004A72A4" w:rsidRPr="00A36721">
              <w:rPr>
                <w:rFonts w:ascii="Arial" w:eastAsia="Times New Roman" w:hAnsi="Arial" w:cs="Arial"/>
                <w:b/>
                <w:bCs/>
                <w:snapToGrid w:val="0"/>
              </w:rPr>
              <w:t> </w:t>
            </w:r>
            <w:r w:rsidR="004A72A4" w:rsidRPr="00A36721">
              <w:rPr>
                <w:rFonts w:ascii="Arial" w:eastAsia="Times New Roman" w:hAnsi="Arial" w:cs="Arial"/>
                <w:b/>
                <w:bCs/>
                <w:snapToGrid w:val="0"/>
              </w:rPr>
              <w:t> </w:t>
            </w:r>
            <w:r w:rsidR="004A72A4" w:rsidRPr="00A36721">
              <w:rPr>
                <w:rFonts w:ascii="Arial" w:eastAsia="Times New Roman" w:hAnsi="Arial" w:cs="Arial"/>
                <w:b/>
                <w:bCs/>
                <w:snapToGrid w:val="0"/>
              </w:rPr>
              <w:fldChar w:fldCharType="end"/>
            </w:r>
          </w:p>
        </w:tc>
        <w:tc>
          <w:tcPr>
            <w:tcW w:w="2240" w:type="dxa"/>
            <w:vAlign w:val="center"/>
          </w:tcPr>
          <w:p w14:paraId="796270E7" w14:textId="7F26A4B3" w:rsidR="004A72A4" w:rsidRPr="00A36721" w:rsidRDefault="004A72A4" w:rsidP="00A9406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406A" w:rsidRPr="00A36721" w14:paraId="0B073F19" w14:textId="77777777" w:rsidTr="00A9406A">
        <w:trPr>
          <w:trHeight w:val="630"/>
        </w:trPr>
        <w:tc>
          <w:tcPr>
            <w:tcW w:w="7830" w:type="dxa"/>
            <w:vAlign w:val="center"/>
          </w:tcPr>
          <w:p w14:paraId="5F9C1084" w14:textId="08948A39" w:rsidR="00A9406A" w:rsidRDefault="00A9406A" w:rsidP="00A940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Signature of Authorized Provider Representative: </w:t>
            </w:r>
            <w:r w:rsidRPr="00A36721">
              <w:rPr>
                <w:rFonts w:ascii="Arial" w:eastAsia="Times New Roman" w:hAnsi="Arial" w:cs="Arial"/>
                <w:b/>
                <w:bCs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721">
              <w:rPr>
                <w:rFonts w:ascii="Arial" w:eastAsia="Times New Roman" w:hAnsi="Arial" w:cs="Arial"/>
                <w:b/>
                <w:bCs/>
                <w:snapToGrid w:val="0"/>
              </w:rPr>
              <w:instrText xml:space="preserve"> FORMTEXT </w:instrText>
            </w:r>
            <w:r w:rsidRPr="00A36721">
              <w:rPr>
                <w:rFonts w:ascii="Arial" w:eastAsia="Times New Roman" w:hAnsi="Arial" w:cs="Arial"/>
                <w:b/>
                <w:bCs/>
                <w:snapToGrid w:val="0"/>
              </w:rPr>
            </w:r>
            <w:r w:rsidRPr="00A36721">
              <w:rPr>
                <w:rFonts w:ascii="Arial" w:eastAsia="Times New Roman" w:hAnsi="Arial" w:cs="Arial"/>
                <w:b/>
                <w:bCs/>
                <w:snapToGrid w:val="0"/>
              </w:rPr>
              <w:fldChar w:fldCharType="separate"/>
            </w:r>
            <w:r w:rsidRPr="00A36721">
              <w:rPr>
                <w:rFonts w:ascii="Arial" w:eastAsia="Times New Roman" w:hAnsi="Arial" w:cs="Arial"/>
                <w:b/>
                <w:bCs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b/>
                <w:bCs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b/>
                <w:bCs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b/>
                <w:bCs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b/>
                <w:bCs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b/>
                <w:bCs/>
                <w:snapToGrid w:val="0"/>
              </w:rPr>
              <w:fldChar w:fldCharType="end"/>
            </w:r>
          </w:p>
        </w:tc>
        <w:tc>
          <w:tcPr>
            <w:tcW w:w="2240" w:type="dxa"/>
            <w:vAlign w:val="center"/>
          </w:tcPr>
          <w:p w14:paraId="01328AE6" w14:textId="761162EC" w:rsidR="00A9406A" w:rsidRPr="00A36721" w:rsidRDefault="00A9406A" w:rsidP="00A9406A">
            <w:pPr>
              <w:rPr>
                <w:rFonts w:ascii="Arial" w:hAnsi="Arial" w:cs="Arial"/>
                <w:b/>
                <w:bCs/>
              </w:rPr>
            </w:pPr>
            <w:r w:rsidRPr="00A36721">
              <w:rPr>
                <w:rFonts w:ascii="Arial" w:hAnsi="Arial" w:cs="Arial"/>
                <w:b/>
                <w:bCs/>
              </w:rPr>
              <w:t>Date:</w:t>
            </w:r>
            <w:r w:rsidRPr="00A36721">
              <w:rPr>
                <w:rFonts w:ascii="Arial" w:eastAsia="Times New Roman" w:hAnsi="Arial" w:cs="Arial"/>
                <w:b/>
                <w:bCs/>
                <w:snapToGrid w:val="0"/>
              </w:rPr>
              <w:t xml:space="preserve"> </w:t>
            </w:r>
            <w:r w:rsidRPr="00A36721">
              <w:rPr>
                <w:rFonts w:ascii="Arial" w:eastAsia="Times New Roman" w:hAnsi="Arial" w:cs="Arial"/>
                <w:b/>
                <w:bCs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6721">
              <w:rPr>
                <w:rFonts w:ascii="Arial" w:eastAsia="Times New Roman" w:hAnsi="Arial" w:cs="Arial"/>
                <w:b/>
                <w:bCs/>
                <w:snapToGrid w:val="0"/>
              </w:rPr>
              <w:instrText xml:space="preserve"> FORMTEXT </w:instrText>
            </w:r>
            <w:r w:rsidRPr="00A36721">
              <w:rPr>
                <w:rFonts w:ascii="Arial" w:eastAsia="Times New Roman" w:hAnsi="Arial" w:cs="Arial"/>
                <w:b/>
                <w:bCs/>
                <w:snapToGrid w:val="0"/>
              </w:rPr>
            </w:r>
            <w:r w:rsidRPr="00A36721">
              <w:rPr>
                <w:rFonts w:ascii="Arial" w:eastAsia="Times New Roman" w:hAnsi="Arial" w:cs="Arial"/>
                <w:b/>
                <w:bCs/>
                <w:snapToGrid w:val="0"/>
              </w:rPr>
              <w:fldChar w:fldCharType="separate"/>
            </w:r>
            <w:r w:rsidRPr="00A36721">
              <w:rPr>
                <w:rFonts w:ascii="Arial" w:eastAsia="Times New Roman" w:hAnsi="Arial" w:cs="Arial"/>
                <w:b/>
                <w:bCs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b/>
                <w:bCs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b/>
                <w:bCs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b/>
                <w:bCs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b/>
                <w:bCs/>
                <w:snapToGrid w:val="0"/>
              </w:rPr>
              <w:t> </w:t>
            </w:r>
            <w:r w:rsidRPr="00A36721">
              <w:rPr>
                <w:rFonts w:ascii="Arial" w:eastAsia="Times New Roman" w:hAnsi="Arial" w:cs="Arial"/>
                <w:b/>
                <w:bCs/>
                <w:snapToGrid w:val="0"/>
              </w:rPr>
              <w:fldChar w:fldCharType="end"/>
            </w:r>
          </w:p>
        </w:tc>
      </w:tr>
    </w:tbl>
    <w:p w14:paraId="39E5EB3B" w14:textId="77777777" w:rsidR="00A9406A" w:rsidRDefault="582C88AF" w:rsidP="00A9406A">
      <w:pPr>
        <w:spacing w:after="0"/>
        <w:sectPr w:rsidR="00A9406A" w:rsidSect="00EA277E">
          <w:headerReference w:type="default" r:id="rId7"/>
          <w:footerReference w:type="default" r:id="rId8"/>
          <w:pgSz w:w="12240" w:h="15840"/>
          <w:pgMar w:top="990" w:right="1080" w:bottom="1440" w:left="1080" w:header="720" w:footer="720" w:gutter="0"/>
          <w:cols w:space="720"/>
          <w:docGrid w:linePitch="360"/>
        </w:sectPr>
      </w:pPr>
      <w:r>
        <w:br w:type="page"/>
      </w:r>
    </w:p>
    <w:p w14:paraId="6BB353E0" w14:textId="69B856A3" w:rsidR="00376409" w:rsidRPr="002719CF" w:rsidRDefault="00A62CF7" w:rsidP="002719CF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  <w:sectPr w:rsidR="00376409" w:rsidRPr="002719CF" w:rsidSect="00CB5A8A">
          <w:pgSz w:w="15840" w:h="12240" w:orient="landscape"/>
          <w:pgMar w:top="900" w:right="1800" w:bottom="1080" w:left="1440" w:header="720" w:footer="720" w:gutter="0"/>
          <w:cols w:space="720"/>
          <w:docGrid w:linePitch="360"/>
        </w:sectPr>
      </w:pPr>
      <w:r w:rsidRPr="00CF7827">
        <w:rPr>
          <w:rFonts w:ascii="Arial" w:hAnsi="Arial" w:cs="Arial"/>
          <w:b/>
          <w:sz w:val="28"/>
          <w:szCs w:val="28"/>
          <w:highlight w:val="yellow"/>
        </w:rPr>
        <w:lastRenderedPageBreak/>
        <w:t>[</w:t>
      </w:r>
      <w:r w:rsidR="002C2CB9" w:rsidRPr="00CF7827">
        <w:rPr>
          <w:rFonts w:ascii="Arial" w:hAnsi="Arial" w:cs="Arial"/>
          <w:b/>
          <w:sz w:val="28"/>
          <w:szCs w:val="28"/>
          <w:highlight w:val="yellow"/>
        </w:rPr>
        <w:t xml:space="preserve">Board </w:t>
      </w:r>
      <w:r w:rsidRPr="00CF7827">
        <w:rPr>
          <w:rFonts w:ascii="Arial" w:hAnsi="Arial" w:cs="Arial"/>
          <w:b/>
          <w:sz w:val="28"/>
          <w:szCs w:val="28"/>
          <w:highlight w:val="yellow"/>
        </w:rPr>
        <w:t>Name]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A8358D" w:rsidRPr="00A8358D">
        <w:rPr>
          <w:rFonts w:ascii="Arial" w:hAnsi="Arial" w:cs="Arial"/>
          <w:b/>
          <w:bCs/>
          <w:sz w:val="28"/>
          <w:szCs w:val="28"/>
        </w:rPr>
        <w:t>Maximum</w:t>
      </w:r>
      <w:r w:rsidR="00824936" w:rsidRPr="00A8358D">
        <w:rPr>
          <w:rFonts w:ascii="Arial" w:hAnsi="Arial" w:cs="Arial"/>
          <w:b/>
          <w:bCs/>
          <w:sz w:val="28"/>
          <w:szCs w:val="28"/>
        </w:rPr>
        <w:t xml:space="preserve"> </w:t>
      </w:r>
      <w:r w:rsidR="00376409" w:rsidRPr="00376409">
        <w:rPr>
          <w:rFonts w:ascii="Arial" w:hAnsi="Arial" w:cs="Arial"/>
          <w:b/>
          <w:bCs/>
          <w:sz w:val="28"/>
          <w:szCs w:val="28"/>
        </w:rPr>
        <w:t xml:space="preserve">Daily </w:t>
      </w:r>
      <w:r w:rsidR="00824936" w:rsidRPr="00A8358D">
        <w:rPr>
          <w:rFonts w:ascii="Arial" w:hAnsi="Arial" w:cs="Arial"/>
          <w:b/>
          <w:bCs/>
          <w:sz w:val="28"/>
          <w:szCs w:val="28"/>
        </w:rPr>
        <w:t>Rates</w:t>
      </w:r>
      <w:r w:rsidR="00B54457">
        <w:rPr>
          <w:rFonts w:ascii="Arial" w:hAnsi="Arial" w:cs="Arial"/>
          <w:b/>
          <w:bCs/>
          <w:sz w:val="28"/>
          <w:szCs w:val="28"/>
        </w:rPr>
        <w:t>—</w:t>
      </w:r>
      <w:r w:rsidR="003E7E5D" w:rsidRPr="00B54457">
        <w:rPr>
          <w:rFonts w:ascii="Arial" w:hAnsi="Arial" w:cs="Arial"/>
          <w:b/>
          <w:bCs/>
          <w:sz w:val="28"/>
          <w:szCs w:val="28"/>
        </w:rPr>
        <w:t>Centers</w:t>
      </w:r>
    </w:p>
    <w:p w14:paraId="786E1135" w14:textId="77777777" w:rsidR="00CB5A8A" w:rsidRPr="00E00E9F" w:rsidRDefault="00CB5A8A" w:rsidP="00CB5A8A">
      <w:pPr>
        <w:spacing w:after="0"/>
        <w:rPr>
          <w:rFonts w:ascii="Arial" w:hAnsi="Arial" w:cs="Arial"/>
          <w:b/>
          <w:bCs/>
        </w:rPr>
      </w:pPr>
    </w:p>
    <w:p w14:paraId="4A72AEDF" w14:textId="13B095C3" w:rsidR="00824936" w:rsidRPr="00E00E9F" w:rsidRDefault="004E6426" w:rsidP="00CB5A8A">
      <w:pPr>
        <w:spacing w:after="0"/>
        <w:rPr>
          <w:rFonts w:ascii="Arial" w:hAnsi="Arial" w:cs="Arial"/>
          <w:b/>
          <w:bCs/>
        </w:rPr>
      </w:pPr>
      <w:bookmarkStart w:id="0" w:name="_Hlk163032447"/>
      <w:r w:rsidRPr="00E00E9F">
        <w:rPr>
          <w:rFonts w:ascii="Arial" w:hAnsi="Arial" w:cs="Arial"/>
          <w:b/>
          <w:bCs/>
        </w:rPr>
        <w:t xml:space="preserve">Non-Certified / </w:t>
      </w:r>
      <w:r w:rsidR="00931AC8" w:rsidRPr="00E00E9F">
        <w:rPr>
          <w:rFonts w:ascii="Arial" w:hAnsi="Arial" w:cs="Arial"/>
          <w:b/>
          <w:bCs/>
        </w:rPr>
        <w:t>Texas Rising Star</w:t>
      </w:r>
      <w:r w:rsidR="00F02FF5" w:rsidRPr="00E00E9F">
        <w:rPr>
          <w:rFonts w:ascii="Arial" w:hAnsi="Arial" w:cs="Arial"/>
          <w:b/>
          <w:bCs/>
        </w:rPr>
        <w:t xml:space="preserve"> </w:t>
      </w:r>
      <w:r w:rsidR="00824936" w:rsidRPr="00E00E9F">
        <w:rPr>
          <w:rFonts w:ascii="Arial" w:hAnsi="Arial" w:cs="Arial"/>
          <w:b/>
          <w:bCs/>
        </w:rPr>
        <w:t>Entry</w:t>
      </w:r>
      <w:r w:rsidR="00C401F5" w:rsidRPr="00E00E9F">
        <w:rPr>
          <w:rFonts w:ascii="Arial" w:hAnsi="Arial" w:cs="Arial"/>
          <w:b/>
          <w:bCs/>
        </w:rPr>
        <w:t xml:space="preserve"> </w:t>
      </w:r>
      <w:r w:rsidR="00824936" w:rsidRPr="00E00E9F">
        <w:rPr>
          <w:rFonts w:ascii="Arial" w:hAnsi="Arial" w:cs="Arial"/>
          <w:b/>
          <w:bCs/>
        </w:rPr>
        <w:t xml:space="preserve">Level </w:t>
      </w:r>
      <w:r w:rsidR="00872723" w:rsidRPr="00E00E9F">
        <w:rPr>
          <w:rFonts w:ascii="Arial" w:hAnsi="Arial" w:cs="Arial"/>
          <w:b/>
          <w:bCs/>
        </w:rPr>
        <w:t>Providers</w:t>
      </w: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795"/>
        <w:gridCol w:w="1170"/>
        <w:gridCol w:w="1170"/>
        <w:gridCol w:w="1530"/>
      </w:tblGrid>
      <w:tr w:rsidR="00376409" w:rsidRPr="00E00E9F" w14:paraId="7D6FD44A" w14:textId="77777777" w:rsidTr="00376409">
        <w:trPr>
          <w:trHeight w:val="278"/>
        </w:trPr>
        <w:tc>
          <w:tcPr>
            <w:tcW w:w="1795" w:type="dxa"/>
            <w:shd w:val="clear" w:color="auto" w:fill="E7E6E6" w:themeFill="background2"/>
            <w:vAlign w:val="center"/>
          </w:tcPr>
          <w:p w14:paraId="0D5AB2D2" w14:textId="77777777" w:rsidR="00572FA3" w:rsidRPr="00E00E9F" w:rsidRDefault="00572FA3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Ages Served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6B8ACFEB" w14:textId="2135AF93" w:rsidR="00572FA3" w:rsidRPr="00E00E9F" w:rsidRDefault="00572FA3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Part-Day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2559603B" w14:textId="1AEC65EA" w:rsidR="00572FA3" w:rsidRPr="00E00E9F" w:rsidRDefault="00572FA3" w:rsidP="00572F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Full-Day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47575BF6" w14:textId="7C72034D" w:rsidR="00572FA3" w:rsidRPr="00E00E9F" w:rsidRDefault="00572FA3" w:rsidP="003764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Blended</w:t>
            </w:r>
            <w:r w:rsidR="00CB5A8A"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76409" w:rsidRPr="00E00E9F" w14:paraId="0820B9DA" w14:textId="77777777" w:rsidTr="00376409">
        <w:trPr>
          <w:trHeight w:val="288"/>
        </w:trPr>
        <w:tc>
          <w:tcPr>
            <w:tcW w:w="1795" w:type="dxa"/>
          </w:tcPr>
          <w:p w14:paraId="4630189D" w14:textId="77777777" w:rsidR="00572FA3" w:rsidRPr="00E00E9F" w:rsidRDefault="00572FA3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0–11 months</w:t>
            </w:r>
          </w:p>
        </w:tc>
        <w:tc>
          <w:tcPr>
            <w:tcW w:w="1170" w:type="dxa"/>
          </w:tcPr>
          <w:p w14:paraId="3E2D1115" w14:textId="67283908" w:rsidR="00572FA3" w:rsidRPr="00E00E9F" w:rsidRDefault="00572FA3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3AB103D" w14:textId="77777777" w:rsidR="00572FA3" w:rsidRPr="00E00E9F" w:rsidRDefault="00572FA3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1F5287F" w14:textId="51995DA9" w:rsidR="00572FA3" w:rsidRPr="00E00E9F" w:rsidRDefault="00572FA3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09" w:rsidRPr="00E00E9F" w14:paraId="371C62A4" w14:textId="77777777" w:rsidTr="00376409">
        <w:trPr>
          <w:trHeight w:val="288"/>
        </w:trPr>
        <w:tc>
          <w:tcPr>
            <w:tcW w:w="1795" w:type="dxa"/>
          </w:tcPr>
          <w:p w14:paraId="721D22E2" w14:textId="77777777" w:rsidR="00572FA3" w:rsidRPr="00E00E9F" w:rsidRDefault="00572FA3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12</w:t>
            </w:r>
            <w:r w:rsidRPr="00E00E9F">
              <w:rPr>
                <w:rFonts w:ascii="Arial" w:hAnsi="Arial" w:cs="Arial"/>
                <w:sz w:val="20"/>
                <w:szCs w:val="20"/>
              </w:rPr>
              <w:softHyphen/>
              <w:t>–17 months</w:t>
            </w:r>
          </w:p>
        </w:tc>
        <w:tc>
          <w:tcPr>
            <w:tcW w:w="1170" w:type="dxa"/>
          </w:tcPr>
          <w:p w14:paraId="62D03F32" w14:textId="42360EB0" w:rsidR="00572FA3" w:rsidRPr="00E00E9F" w:rsidRDefault="00572FA3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97D66B9" w14:textId="77777777" w:rsidR="00572FA3" w:rsidRPr="00E00E9F" w:rsidRDefault="00572FA3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A154E2F" w14:textId="34C7A122" w:rsidR="00572FA3" w:rsidRPr="00E00E9F" w:rsidRDefault="00572FA3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376409" w:rsidRPr="00E00E9F" w14:paraId="3DE900DB" w14:textId="77777777" w:rsidTr="00376409">
        <w:trPr>
          <w:trHeight w:val="288"/>
        </w:trPr>
        <w:tc>
          <w:tcPr>
            <w:tcW w:w="1795" w:type="dxa"/>
          </w:tcPr>
          <w:p w14:paraId="1E3881AC" w14:textId="77777777" w:rsidR="00572FA3" w:rsidRPr="00E00E9F" w:rsidRDefault="00572FA3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18–23 months</w:t>
            </w:r>
          </w:p>
        </w:tc>
        <w:tc>
          <w:tcPr>
            <w:tcW w:w="1170" w:type="dxa"/>
          </w:tcPr>
          <w:p w14:paraId="78D35E86" w14:textId="23ACBFB0" w:rsidR="00572FA3" w:rsidRPr="00E00E9F" w:rsidRDefault="00572FA3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119BC02" w14:textId="77777777" w:rsidR="00572FA3" w:rsidRPr="00E00E9F" w:rsidRDefault="00572FA3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FDE3FFA" w14:textId="613248A5" w:rsidR="00572FA3" w:rsidRPr="00E00E9F" w:rsidRDefault="00572FA3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09" w:rsidRPr="00E00E9F" w14:paraId="4118FA70" w14:textId="77777777" w:rsidTr="00376409">
        <w:trPr>
          <w:trHeight w:val="288"/>
        </w:trPr>
        <w:tc>
          <w:tcPr>
            <w:tcW w:w="1795" w:type="dxa"/>
          </w:tcPr>
          <w:p w14:paraId="501EA2C1" w14:textId="77777777" w:rsidR="00572FA3" w:rsidRPr="00E00E9F" w:rsidRDefault="00572FA3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2 years</w:t>
            </w:r>
          </w:p>
        </w:tc>
        <w:tc>
          <w:tcPr>
            <w:tcW w:w="1170" w:type="dxa"/>
          </w:tcPr>
          <w:p w14:paraId="4256A9D8" w14:textId="5585A6FC" w:rsidR="00572FA3" w:rsidRPr="00E00E9F" w:rsidRDefault="00572FA3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64AC955" w14:textId="77777777" w:rsidR="00572FA3" w:rsidRPr="00E00E9F" w:rsidRDefault="00572FA3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1BE943F" w14:textId="4490138C" w:rsidR="00572FA3" w:rsidRPr="00E00E9F" w:rsidRDefault="00572FA3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376409" w:rsidRPr="00E00E9F" w14:paraId="46994103" w14:textId="77777777" w:rsidTr="00376409">
        <w:trPr>
          <w:trHeight w:val="288"/>
        </w:trPr>
        <w:tc>
          <w:tcPr>
            <w:tcW w:w="1795" w:type="dxa"/>
          </w:tcPr>
          <w:p w14:paraId="484A5621" w14:textId="77777777" w:rsidR="00572FA3" w:rsidRPr="00E00E9F" w:rsidRDefault="00572FA3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3 years</w:t>
            </w:r>
          </w:p>
        </w:tc>
        <w:tc>
          <w:tcPr>
            <w:tcW w:w="1170" w:type="dxa"/>
          </w:tcPr>
          <w:p w14:paraId="66D71D9B" w14:textId="2BEAFF65" w:rsidR="00572FA3" w:rsidRPr="00E00E9F" w:rsidRDefault="00572FA3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315ADFF" w14:textId="77777777" w:rsidR="00572FA3" w:rsidRPr="00E00E9F" w:rsidRDefault="00572FA3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597B98B" w14:textId="2910C300" w:rsidR="00572FA3" w:rsidRPr="00E00E9F" w:rsidRDefault="00572FA3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09" w:rsidRPr="00E00E9F" w14:paraId="6E7938FD" w14:textId="77777777" w:rsidTr="00376409">
        <w:trPr>
          <w:trHeight w:val="288"/>
        </w:trPr>
        <w:tc>
          <w:tcPr>
            <w:tcW w:w="1795" w:type="dxa"/>
          </w:tcPr>
          <w:p w14:paraId="487CC245" w14:textId="77777777" w:rsidR="00572FA3" w:rsidRPr="00E00E9F" w:rsidRDefault="00572FA3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170" w:type="dxa"/>
          </w:tcPr>
          <w:p w14:paraId="7535BA30" w14:textId="5650B7E3" w:rsidR="00572FA3" w:rsidRPr="00E00E9F" w:rsidRDefault="00572FA3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522AF81" w14:textId="77777777" w:rsidR="00572FA3" w:rsidRPr="00E00E9F" w:rsidRDefault="00572FA3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934BD93" w14:textId="2FA2D719" w:rsidR="00572FA3" w:rsidRPr="00E00E9F" w:rsidRDefault="00572FA3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2719CF" w:rsidRPr="00E00E9F" w14:paraId="4E552EB4" w14:textId="77777777" w:rsidTr="00376409">
        <w:trPr>
          <w:trHeight w:val="288"/>
        </w:trPr>
        <w:tc>
          <w:tcPr>
            <w:tcW w:w="1795" w:type="dxa"/>
          </w:tcPr>
          <w:p w14:paraId="40C5A0B3" w14:textId="5BA30536" w:rsidR="002719CF" w:rsidRPr="00E00E9F" w:rsidRDefault="002719CF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  <w:tc>
          <w:tcPr>
            <w:tcW w:w="1170" w:type="dxa"/>
          </w:tcPr>
          <w:p w14:paraId="78B2C7FE" w14:textId="77777777" w:rsidR="002719CF" w:rsidRPr="00E00E9F" w:rsidRDefault="002719CF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DAF5AB9" w14:textId="77777777" w:rsidR="002719CF" w:rsidRPr="00E00E9F" w:rsidRDefault="002719CF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B386A5C" w14:textId="77777777" w:rsidR="002719CF" w:rsidRPr="00E00E9F" w:rsidRDefault="002719CF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376409" w:rsidRPr="00E00E9F" w14:paraId="7E8187A2" w14:textId="77777777" w:rsidTr="00376409">
        <w:trPr>
          <w:trHeight w:val="288"/>
        </w:trPr>
        <w:tc>
          <w:tcPr>
            <w:tcW w:w="1795" w:type="dxa"/>
          </w:tcPr>
          <w:p w14:paraId="6BCC7B3C" w14:textId="77777777" w:rsidR="00572FA3" w:rsidRPr="00E00E9F" w:rsidRDefault="00572FA3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6 years and older</w:t>
            </w:r>
          </w:p>
        </w:tc>
        <w:tc>
          <w:tcPr>
            <w:tcW w:w="1170" w:type="dxa"/>
          </w:tcPr>
          <w:p w14:paraId="1EA0A12A" w14:textId="5862366B" w:rsidR="00572FA3" w:rsidRPr="00E00E9F" w:rsidRDefault="00572FA3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481436A" w14:textId="77777777" w:rsidR="00572FA3" w:rsidRPr="00E00E9F" w:rsidRDefault="00572FA3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3537F2F" w14:textId="7558A365" w:rsidR="00572FA3" w:rsidRPr="00E00E9F" w:rsidRDefault="00572FA3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3F49D7" w14:textId="0D24416A" w:rsidR="00824936" w:rsidRPr="00E00E9F" w:rsidRDefault="00F02FF5" w:rsidP="002B24A4">
      <w:pPr>
        <w:spacing w:before="240" w:after="0"/>
        <w:rPr>
          <w:rFonts w:ascii="Arial" w:hAnsi="Arial" w:cs="Arial"/>
          <w:b/>
          <w:bCs/>
        </w:rPr>
      </w:pPr>
      <w:r w:rsidRPr="00E00E9F">
        <w:rPr>
          <w:rFonts w:ascii="Arial" w:hAnsi="Arial" w:cs="Arial"/>
          <w:b/>
          <w:bCs/>
        </w:rPr>
        <w:t>Texas Rising Star</w:t>
      </w:r>
      <w:r w:rsidR="00916D67" w:rsidRPr="00E00E9F">
        <w:rPr>
          <w:rFonts w:ascii="Arial" w:hAnsi="Arial" w:cs="Arial"/>
          <w:b/>
          <w:bCs/>
        </w:rPr>
        <w:t>–</w:t>
      </w:r>
      <w:r w:rsidRPr="00E00E9F">
        <w:rPr>
          <w:rFonts w:ascii="Arial" w:hAnsi="Arial" w:cs="Arial"/>
          <w:b/>
          <w:bCs/>
        </w:rPr>
        <w:t xml:space="preserve">Certified </w:t>
      </w:r>
      <w:r w:rsidR="00824936" w:rsidRPr="00E00E9F">
        <w:rPr>
          <w:rFonts w:ascii="Arial" w:hAnsi="Arial" w:cs="Arial"/>
          <w:b/>
          <w:bCs/>
        </w:rPr>
        <w:t>Two-Star</w:t>
      </w:r>
      <w:r w:rsidRPr="00E00E9F">
        <w:rPr>
          <w:rFonts w:ascii="Arial" w:hAnsi="Arial" w:cs="Arial"/>
          <w:b/>
          <w:bCs/>
        </w:rPr>
        <w:t xml:space="preserve"> Providers</w:t>
      </w: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795"/>
        <w:gridCol w:w="1170"/>
        <w:gridCol w:w="1170"/>
        <w:gridCol w:w="1530"/>
      </w:tblGrid>
      <w:tr w:rsidR="00376409" w:rsidRPr="00E00E9F" w14:paraId="5DF8D43F" w14:textId="77777777" w:rsidTr="00376409">
        <w:trPr>
          <w:trHeight w:val="260"/>
        </w:trPr>
        <w:tc>
          <w:tcPr>
            <w:tcW w:w="1795" w:type="dxa"/>
            <w:shd w:val="clear" w:color="auto" w:fill="E7E6E6" w:themeFill="background2"/>
            <w:vAlign w:val="center"/>
          </w:tcPr>
          <w:p w14:paraId="66C165F7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Ages Served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24719B9C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Part-Day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356B7236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Full-Day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5BFB97BB" w14:textId="3CF5A512" w:rsidR="00376409" w:rsidRPr="00E00E9F" w:rsidRDefault="00376409" w:rsidP="003764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Blended</w:t>
            </w:r>
            <w:r w:rsidR="00CB5A8A"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376409" w:rsidRPr="00E00E9F" w14:paraId="662F227F" w14:textId="77777777" w:rsidTr="00A5095D">
        <w:trPr>
          <w:trHeight w:val="288"/>
        </w:trPr>
        <w:tc>
          <w:tcPr>
            <w:tcW w:w="1795" w:type="dxa"/>
          </w:tcPr>
          <w:p w14:paraId="2DF363A2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0–11 months</w:t>
            </w:r>
          </w:p>
        </w:tc>
        <w:tc>
          <w:tcPr>
            <w:tcW w:w="1170" w:type="dxa"/>
          </w:tcPr>
          <w:p w14:paraId="6D420328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8801669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4E87DCF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09" w:rsidRPr="00E00E9F" w14:paraId="00B40E24" w14:textId="77777777" w:rsidTr="00A5095D">
        <w:trPr>
          <w:trHeight w:val="288"/>
        </w:trPr>
        <w:tc>
          <w:tcPr>
            <w:tcW w:w="1795" w:type="dxa"/>
          </w:tcPr>
          <w:p w14:paraId="394B5A19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12</w:t>
            </w:r>
            <w:r w:rsidRPr="00E00E9F">
              <w:rPr>
                <w:rFonts w:ascii="Arial" w:hAnsi="Arial" w:cs="Arial"/>
                <w:sz w:val="20"/>
                <w:szCs w:val="20"/>
              </w:rPr>
              <w:softHyphen/>
              <w:t>–17 months</w:t>
            </w:r>
          </w:p>
        </w:tc>
        <w:tc>
          <w:tcPr>
            <w:tcW w:w="1170" w:type="dxa"/>
          </w:tcPr>
          <w:p w14:paraId="1ACC4381" w14:textId="77777777" w:rsidR="00376409" w:rsidRPr="00E00E9F" w:rsidRDefault="00376409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9467E36" w14:textId="77777777" w:rsidR="00376409" w:rsidRPr="00E00E9F" w:rsidRDefault="00376409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064A900" w14:textId="77777777" w:rsidR="00376409" w:rsidRPr="00E00E9F" w:rsidRDefault="00376409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376409" w:rsidRPr="00E00E9F" w14:paraId="7B14A313" w14:textId="77777777" w:rsidTr="00A5095D">
        <w:trPr>
          <w:trHeight w:val="288"/>
        </w:trPr>
        <w:tc>
          <w:tcPr>
            <w:tcW w:w="1795" w:type="dxa"/>
          </w:tcPr>
          <w:p w14:paraId="168F23D8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18–23 months</w:t>
            </w:r>
          </w:p>
        </w:tc>
        <w:tc>
          <w:tcPr>
            <w:tcW w:w="1170" w:type="dxa"/>
          </w:tcPr>
          <w:p w14:paraId="0C5EC1C2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A3BD581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47A8387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09" w:rsidRPr="00E00E9F" w14:paraId="7BAD8C71" w14:textId="77777777" w:rsidTr="00A5095D">
        <w:trPr>
          <w:trHeight w:val="288"/>
        </w:trPr>
        <w:tc>
          <w:tcPr>
            <w:tcW w:w="1795" w:type="dxa"/>
          </w:tcPr>
          <w:p w14:paraId="61C10DEE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2 years</w:t>
            </w:r>
          </w:p>
        </w:tc>
        <w:tc>
          <w:tcPr>
            <w:tcW w:w="1170" w:type="dxa"/>
          </w:tcPr>
          <w:p w14:paraId="46405161" w14:textId="77777777" w:rsidR="00376409" w:rsidRPr="00E00E9F" w:rsidRDefault="00376409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C7EE1FD" w14:textId="77777777" w:rsidR="00376409" w:rsidRPr="00E00E9F" w:rsidRDefault="00376409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AB06208" w14:textId="77777777" w:rsidR="00376409" w:rsidRPr="00E00E9F" w:rsidRDefault="00376409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376409" w:rsidRPr="00E00E9F" w14:paraId="777C2BDE" w14:textId="77777777" w:rsidTr="00A5095D">
        <w:trPr>
          <w:trHeight w:val="288"/>
        </w:trPr>
        <w:tc>
          <w:tcPr>
            <w:tcW w:w="1795" w:type="dxa"/>
          </w:tcPr>
          <w:p w14:paraId="4BF1CC74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3 years</w:t>
            </w:r>
          </w:p>
        </w:tc>
        <w:tc>
          <w:tcPr>
            <w:tcW w:w="1170" w:type="dxa"/>
          </w:tcPr>
          <w:p w14:paraId="163D4C4B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8A49E08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4F6901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09" w:rsidRPr="00E00E9F" w14:paraId="411492EA" w14:textId="77777777" w:rsidTr="00A5095D">
        <w:trPr>
          <w:trHeight w:val="288"/>
        </w:trPr>
        <w:tc>
          <w:tcPr>
            <w:tcW w:w="1795" w:type="dxa"/>
          </w:tcPr>
          <w:p w14:paraId="71ABE20D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170" w:type="dxa"/>
          </w:tcPr>
          <w:p w14:paraId="6A0BF70B" w14:textId="77777777" w:rsidR="00376409" w:rsidRPr="00E00E9F" w:rsidRDefault="00376409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811579B" w14:textId="77777777" w:rsidR="00376409" w:rsidRPr="00E00E9F" w:rsidRDefault="00376409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C5AC3C0" w14:textId="77777777" w:rsidR="00376409" w:rsidRPr="00E00E9F" w:rsidRDefault="00376409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2719CF" w:rsidRPr="00E00E9F" w14:paraId="160CE218" w14:textId="77777777" w:rsidTr="00A5095D">
        <w:trPr>
          <w:trHeight w:val="288"/>
        </w:trPr>
        <w:tc>
          <w:tcPr>
            <w:tcW w:w="1795" w:type="dxa"/>
          </w:tcPr>
          <w:p w14:paraId="6D34ACEA" w14:textId="614D950E" w:rsidR="002719CF" w:rsidRPr="00E00E9F" w:rsidRDefault="002719CF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  <w:tc>
          <w:tcPr>
            <w:tcW w:w="1170" w:type="dxa"/>
          </w:tcPr>
          <w:p w14:paraId="18DA911C" w14:textId="77777777" w:rsidR="002719CF" w:rsidRPr="00E00E9F" w:rsidRDefault="002719CF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3FD9BA4" w14:textId="77777777" w:rsidR="002719CF" w:rsidRPr="00E00E9F" w:rsidRDefault="002719CF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348AC76" w14:textId="77777777" w:rsidR="002719CF" w:rsidRPr="00E00E9F" w:rsidRDefault="002719CF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376409" w:rsidRPr="00E00E9F" w14:paraId="03A644CE" w14:textId="77777777" w:rsidTr="00A5095D">
        <w:trPr>
          <w:trHeight w:val="288"/>
        </w:trPr>
        <w:tc>
          <w:tcPr>
            <w:tcW w:w="1795" w:type="dxa"/>
          </w:tcPr>
          <w:p w14:paraId="4D54DFB7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6 years and older</w:t>
            </w:r>
          </w:p>
        </w:tc>
        <w:tc>
          <w:tcPr>
            <w:tcW w:w="1170" w:type="dxa"/>
          </w:tcPr>
          <w:p w14:paraId="4C175EF9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7A35B16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0EA32A9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F57607" w14:textId="1F2B1831" w:rsidR="00824936" w:rsidRPr="00E00E9F" w:rsidRDefault="00F02FF5" w:rsidP="002B24A4">
      <w:pPr>
        <w:spacing w:before="240" w:after="0"/>
        <w:rPr>
          <w:rFonts w:ascii="Arial" w:hAnsi="Arial" w:cs="Arial"/>
          <w:b/>
          <w:bCs/>
        </w:rPr>
      </w:pPr>
      <w:r w:rsidRPr="00E00E9F">
        <w:rPr>
          <w:rFonts w:ascii="Arial" w:hAnsi="Arial" w:cs="Arial"/>
          <w:b/>
          <w:bCs/>
        </w:rPr>
        <w:t>Texas Rising Star</w:t>
      </w:r>
      <w:r w:rsidR="00916D67" w:rsidRPr="00E00E9F">
        <w:rPr>
          <w:rFonts w:ascii="Arial" w:hAnsi="Arial" w:cs="Arial"/>
          <w:b/>
          <w:bCs/>
        </w:rPr>
        <w:t>–</w:t>
      </w:r>
      <w:r w:rsidRPr="00E00E9F">
        <w:rPr>
          <w:rFonts w:ascii="Arial" w:hAnsi="Arial" w:cs="Arial"/>
          <w:b/>
          <w:bCs/>
        </w:rPr>
        <w:t xml:space="preserve">Certified </w:t>
      </w:r>
      <w:r w:rsidR="00824936" w:rsidRPr="00E00E9F">
        <w:rPr>
          <w:rFonts w:ascii="Arial" w:hAnsi="Arial" w:cs="Arial"/>
          <w:b/>
          <w:bCs/>
        </w:rPr>
        <w:t>Three-Star</w:t>
      </w:r>
      <w:r w:rsidRPr="00E00E9F">
        <w:rPr>
          <w:rFonts w:ascii="Arial" w:hAnsi="Arial" w:cs="Arial"/>
          <w:b/>
          <w:bCs/>
        </w:rPr>
        <w:t xml:space="preserve"> Providers</w:t>
      </w: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795"/>
        <w:gridCol w:w="1170"/>
        <w:gridCol w:w="1170"/>
        <w:gridCol w:w="1530"/>
      </w:tblGrid>
      <w:tr w:rsidR="00376409" w:rsidRPr="00E00E9F" w14:paraId="44F37EEF" w14:textId="77777777" w:rsidTr="00376409">
        <w:trPr>
          <w:trHeight w:val="260"/>
        </w:trPr>
        <w:tc>
          <w:tcPr>
            <w:tcW w:w="1795" w:type="dxa"/>
            <w:shd w:val="clear" w:color="auto" w:fill="E7E6E6" w:themeFill="background2"/>
            <w:vAlign w:val="center"/>
          </w:tcPr>
          <w:p w14:paraId="5AEE7C91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Ages Served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0A2DA71D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Part-Day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1470AE3F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Full-Day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4D801005" w14:textId="2EAA83FA" w:rsidR="00376409" w:rsidRPr="00E00E9F" w:rsidRDefault="00376409" w:rsidP="003764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Blended</w:t>
            </w:r>
            <w:r w:rsidR="00CB5A8A"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376409" w:rsidRPr="00E00E9F" w14:paraId="3DEE5F0A" w14:textId="77777777" w:rsidTr="00A5095D">
        <w:trPr>
          <w:trHeight w:val="288"/>
        </w:trPr>
        <w:tc>
          <w:tcPr>
            <w:tcW w:w="1795" w:type="dxa"/>
          </w:tcPr>
          <w:p w14:paraId="4C597EF9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0–11 months</w:t>
            </w:r>
          </w:p>
        </w:tc>
        <w:tc>
          <w:tcPr>
            <w:tcW w:w="1170" w:type="dxa"/>
          </w:tcPr>
          <w:p w14:paraId="206902BB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79A8577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FF15A5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09" w:rsidRPr="00E00E9F" w14:paraId="2E0EC48C" w14:textId="77777777" w:rsidTr="00A5095D">
        <w:trPr>
          <w:trHeight w:val="288"/>
        </w:trPr>
        <w:tc>
          <w:tcPr>
            <w:tcW w:w="1795" w:type="dxa"/>
          </w:tcPr>
          <w:p w14:paraId="7CC0E576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12</w:t>
            </w:r>
            <w:r w:rsidRPr="00E00E9F">
              <w:rPr>
                <w:rFonts w:ascii="Arial" w:hAnsi="Arial" w:cs="Arial"/>
                <w:sz w:val="20"/>
                <w:szCs w:val="20"/>
              </w:rPr>
              <w:softHyphen/>
              <w:t>–17 months</w:t>
            </w:r>
          </w:p>
        </w:tc>
        <w:tc>
          <w:tcPr>
            <w:tcW w:w="1170" w:type="dxa"/>
          </w:tcPr>
          <w:p w14:paraId="0F2FD01D" w14:textId="77777777" w:rsidR="00376409" w:rsidRPr="00E00E9F" w:rsidRDefault="00376409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84F9FE8" w14:textId="77777777" w:rsidR="00376409" w:rsidRPr="00E00E9F" w:rsidRDefault="00376409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1B66A09" w14:textId="77777777" w:rsidR="00376409" w:rsidRPr="00E00E9F" w:rsidRDefault="00376409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376409" w:rsidRPr="00E00E9F" w14:paraId="454C06BA" w14:textId="77777777" w:rsidTr="00A5095D">
        <w:trPr>
          <w:trHeight w:val="288"/>
        </w:trPr>
        <w:tc>
          <w:tcPr>
            <w:tcW w:w="1795" w:type="dxa"/>
          </w:tcPr>
          <w:p w14:paraId="0796EA35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18–23 months</w:t>
            </w:r>
          </w:p>
        </w:tc>
        <w:tc>
          <w:tcPr>
            <w:tcW w:w="1170" w:type="dxa"/>
          </w:tcPr>
          <w:p w14:paraId="43A3A156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7712EEA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C21BC92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09" w:rsidRPr="00E00E9F" w14:paraId="16ED097F" w14:textId="77777777" w:rsidTr="00A5095D">
        <w:trPr>
          <w:trHeight w:val="288"/>
        </w:trPr>
        <w:tc>
          <w:tcPr>
            <w:tcW w:w="1795" w:type="dxa"/>
          </w:tcPr>
          <w:p w14:paraId="10AAF7AC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2 years</w:t>
            </w:r>
          </w:p>
        </w:tc>
        <w:tc>
          <w:tcPr>
            <w:tcW w:w="1170" w:type="dxa"/>
          </w:tcPr>
          <w:p w14:paraId="09EC3CC2" w14:textId="77777777" w:rsidR="00376409" w:rsidRPr="00E00E9F" w:rsidRDefault="00376409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6E38597" w14:textId="77777777" w:rsidR="00376409" w:rsidRPr="00E00E9F" w:rsidRDefault="00376409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88C4A7" w14:textId="77777777" w:rsidR="00376409" w:rsidRPr="00E00E9F" w:rsidRDefault="00376409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376409" w:rsidRPr="00E00E9F" w14:paraId="118AFE1D" w14:textId="77777777" w:rsidTr="00A5095D">
        <w:trPr>
          <w:trHeight w:val="288"/>
        </w:trPr>
        <w:tc>
          <w:tcPr>
            <w:tcW w:w="1795" w:type="dxa"/>
          </w:tcPr>
          <w:p w14:paraId="1E9203E9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3 years</w:t>
            </w:r>
          </w:p>
        </w:tc>
        <w:tc>
          <w:tcPr>
            <w:tcW w:w="1170" w:type="dxa"/>
          </w:tcPr>
          <w:p w14:paraId="62ACD304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B282456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06AF96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09" w:rsidRPr="00E00E9F" w14:paraId="6DACD59F" w14:textId="77777777" w:rsidTr="00A5095D">
        <w:trPr>
          <w:trHeight w:val="288"/>
        </w:trPr>
        <w:tc>
          <w:tcPr>
            <w:tcW w:w="1795" w:type="dxa"/>
          </w:tcPr>
          <w:p w14:paraId="1C435250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170" w:type="dxa"/>
          </w:tcPr>
          <w:p w14:paraId="5DB98E3E" w14:textId="77777777" w:rsidR="00376409" w:rsidRPr="00E00E9F" w:rsidRDefault="00376409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292CFCB" w14:textId="77777777" w:rsidR="00376409" w:rsidRPr="00E00E9F" w:rsidRDefault="00376409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53A6E78" w14:textId="77777777" w:rsidR="00376409" w:rsidRPr="00E00E9F" w:rsidRDefault="00376409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2719CF" w:rsidRPr="00E00E9F" w14:paraId="4740AA71" w14:textId="77777777" w:rsidTr="00A5095D">
        <w:trPr>
          <w:trHeight w:val="288"/>
        </w:trPr>
        <w:tc>
          <w:tcPr>
            <w:tcW w:w="1795" w:type="dxa"/>
          </w:tcPr>
          <w:p w14:paraId="0A0F641A" w14:textId="4D928D3F" w:rsidR="002719CF" w:rsidRPr="00E00E9F" w:rsidRDefault="002719CF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  <w:tc>
          <w:tcPr>
            <w:tcW w:w="1170" w:type="dxa"/>
          </w:tcPr>
          <w:p w14:paraId="0B7FFE02" w14:textId="77777777" w:rsidR="002719CF" w:rsidRPr="00E00E9F" w:rsidRDefault="002719CF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8404DEB" w14:textId="77777777" w:rsidR="002719CF" w:rsidRPr="00E00E9F" w:rsidRDefault="002719CF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5FA1D3D" w14:textId="77777777" w:rsidR="002719CF" w:rsidRPr="00E00E9F" w:rsidRDefault="002719CF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376409" w:rsidRPr="00E00E9F" w14:paraId="3D17FA73" w14:textId="77777777" w:rsidTr="00A5095D">
        <w:trPr>
          <w:trHeight w:val="288"/>
        </w:trPr>
        <w:tc>
          <w:tcPr>
            <w:tcW w:w="1795" w:type="dxa"/>
          </w:tcPr>
          <w:p w14:paraId="1A8C2169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6 years and older</w:t>
            </w:r>
          </w:p>
        </w:tc>
        <w:tc>
          <w:tcPr>
            <w:tcW w:w="1170" w:type="dxa"/>
          </w:tcPr>
          <w:p w14:paraId="0CEA7B4F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A894817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F9F4B49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ABD03C" w14:textId="4640C991" w:rsidR="00824936" w:rsidRPr="00E00E9F" w:rsidRDefault="00F02FF5" w:rsidP="002B24A4">
      <w:pPr>
        <w:spacing w:before="240" w:after="0"/>
        <w:rPr>
          <w:rFonts w:ascii="Arial" w:hAnsi="Arial" w:cs="Arial"/>
          <w:b/>
          <w:bCs/>
        </w:rPr>
      </w:pPr>
      <w:r w:rsidRPr="00E00E9F">
        <w:rPr>
          <w:rFonts w:ascii="Arial" w:hAnsi="Arial" w:cs="Arial"/>
          <w:b/>
          <w:bCs/>
        </w:rPr>
        <w:t>Texas Rising Star</w:t>
      </w:r>
      <w:r w:rsidR="00916D67" w:rsidRPr="00E00E9F">
        <w:rPr>
          <w:rFonts w:ascii="Arial" w:hAnsi="Arial" w:cs="Arial"/>
          <w:b/>
          <w:bCs/>
        </w:rPr>
        <w:t>–</w:t>
      </w:r>
      <w:r w:rsidRPr="00E00E9F">
        <w:rPr>
          <w:rFonts w:ascii="Arial" w:hAnsi="Arial" w:cs="Arial"/>
          <w:b/>
          <w:bCs/>
        </w:rPr>
        <w:t xml:space="preserve">Certified </w:t>
      </w:r>
      <w:r w:rsidR="00824936" w:rsidRPr="00E00E9F">
        <w:rPr>
          <w:rFonts w:ascii="Arial" w:hAnsi="Arial" w:cs="Arial"/>
          <w:b/>
          <w:bCs/>
        </w:rPr>
        <w:t>Four-Star</w:t>
      </w:r>
      <w:r w:rsidRPr="00E00E9F">
        <w:rPr>
          <w:rFonts w:ascii="Arial" w:hAnsi="Arial" w:cs="Arial"/>
          <w:b/>
          <w:bCs/>
        </w:rPr>
        <w:t xml:space="preserve"> Providers</w:t>
      </w: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795"/>
        <w:gridCol w:w="1170"/>
        <w:gridCol w:w="1170"/>
        <w:gridCol w:w="1530"/>
      </w:tblGrid>
      <w:tr w:rsidR="00376409" w:rsidRPr="00E00E9F" w14:paraId="1CB81CB8" w14:textId="77777777" w:rsidTr="00376409">
        <w:trPr>
          <w:trHeight w:val="278"/>
        </w:trPr>
        <w:tc>
          <w:tcPr>
            <w:tcW w:w="1795" w:type="dxa"/>
            <w:shd w:val="clear" w:color="auto" w:fill="E7E6E6" w:themeFill="background2"/>
            <w:vAlign w:val="center"/>
          </w:tcPr>
          <w:p w14:paraId="04862CCC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Ages Served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2A715392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Part-Day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589FCA20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Full-Day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53CDE431" w14:textId="1291B465" w:rsidR="00376409" w:rsidRPr="00E00E9F" w:rsidRDefault="00376409" w:rsidP="003764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Blended</w:t>
            </w:r>
            <w:r w:rsidR="00CB5A8A"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76409" w:rsidRPr="00E00E9F" w14:paraId="2C5E1D18" w14:textId="77777777" w:rsidTr="00A5095D">
        <w:trPr>
          <w:trHeight w:val="288"/>
        </w:trPr>
        <w:tc>
          <w:tcPr>
            <w:tcW w:w="1795" w:type="dxa"/>
          </w:tcPr>
          <w:p w14:paraId="5E328E6B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0–11 months</w:t>
            </w:r>
          </w:p>
        </w:tc>
        <w:tc>
          <w:tcPr>
            <w:tcW w:w="1170" w:type="dxa"/>
          </w:tcPr>
          <w:p w14:paraId="548E74F6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829F641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CD9033C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09" w:rsidRPr="00E00E9F" w14:paraId="5FA67745" w14:textId="77777777" w:rsidTr="00A5095D">
        <w:trPr>
          <w:trHeight w:val="288"/>
        </w:trPr>
        <w:tc>
          <w:tcPr>
            <w:tcW w:w="1795" w:type="dxa"/>
          </w:tcPr>
          <w:p w14:paraId="318EE4C8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12</w:t>
            </w:r>
            <w:r w:rsidRPr="00E00E9F">
              <w:rPr>
                <w:rFonts w:ascii="Arial" w:hAnsi="Arial" w:cs="Arial"/>
                <w:sz w:val="20"/>
                <w:szCs w:val="20"/>
              </w:rPr>
              <w:softHyphen/>
              <w:t>–17 months</w:t>
            </w:r>
          </w:p>
        </w:tc>
        <w:tc>
          <w:tcPr>
            <w:tcW w:w="1170" w:type="dxa"/>
          </w:tcPr>
          <w:p w14:paraId="51EB95EF" w14:textId="77777777" w:rsidR="00376409" w:rsidRPr="00E00E9F" w:rsidRDefault="00376409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5E3E463" w14:textId="77777777" w:rsidR="00376409" w:rsidRPr="00E00E9F" w:rsidRDefault="00376409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2BD9FC1" w14:textId="77777777" w:rsidR="00376409" w:rsidRPr="00E00E9F" w:rsidRDefault="00376409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376409" w:rsidRPr="00E00E9F" w14:paraId="02AE40FB" w14:textId="77777777" w:rsidTr="00A5095D">
        <w:trPr>
          <w:trHeight w:val="288"/>
        </w:trPr>
        <w:tc>
          <w:tcPr>
            <w:tcW w:w="1795" w:type="dxa"/>
          </w:tcPr>
          <w:p w14:paraId="103A68D6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18–23 months</w:t>
            </w:r>
          </w:p>
        </w:tc>
        <w:tc>
          <w:tcPr>
            <w:tcW w:w="1170" w:type="dxa"/>
          </w:tcPr>
          <w:p w14:paraId="2BD49A42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62E9884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49DBED2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09" w:rsidRPr="00E00E9F" w14:paraId="72354BA8" w14:textId="77777777" w:rsidTr="00A5095D">
        <w:trPr>
          <w:trHeight w:val="288"/>
        </w:trPr>
        <w:tc>
          <w:tcPr>
            <w:tcW w:w="1795" w:type="dxa"/>
          </w:tcPr>
          <w:p w14:paraId="71FF839E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2 years</w:t>
            </w:r>
          </w:p>
        </w:tc>
        <w:tc>
          <w:tcPr>
            <w:tcW w:w="1170" w:type="dxa"/>
          </w:tcPr>
          <w:p w14:paraId="72694B92" w14:textId="77777777" w:rsidR="00376409" w:rsidRPr="00E00E9F" w:rsidRDefault="00376409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C8504AB" w14:textId="77777777" w:rsidR="00376409" w:rsidRPr="00E00E9F" w:rsidRDefault="00376409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610EBDD" w14:textId="77777777" w:rsidR="00376409" w:rsidRPr="00E00E9F" w:rsidRDefault="00376409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376409" w:rsidRPr="00E00E9F" w14:paraId="5C60AD4B" w14:textId="77777777" w:rsidTr="00A5095D">
        <w:trPr>
          <w:trHeight w:val="288"/>
        </w:trPr>
        <w:tc>
          <w:tcPr>
            <w:tcW w:w="1795" w:type="dxa"/>
          </w:tcPr>
          <w:p w14:paraId="01A46C16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3 years</w:t>
            </w:r>
          </w:p>
        </w:tc>
        <w:tc>
          <w:tcPr>
            <w:tcW w:w="1170" w:type="dxa"/>
          </w:tcPr>
          <w:p w14:paraId="1BD34BCE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40FE014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0140DC2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09" w:rsidRPr="00E00E9F" w14:paraId="6584E6D8" w14:textId="77777777" w:rsidTr="00A5095D">
        <w:trPr>
          <w:trHeight w:val="288"/>
        </w:trPr>
        <w:tc>
          <w:tcPr>
            <w:tcW w:w="1795" w:type="dxa"/>
          </w:tcPr>
          <w:p w14:paraId="03E5084A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170" w:type="dxa"/>
          </w:tcPr>
          <w:p w14:paraId="047BC3E5" w14:textId="77777777" w:rsidR="00376409" w:rsidRPr="00E00E9F" w:rsidRDefault="00376409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B16E6D6" w14:textId="77777777" w:rsidR="00376409" w:rsidRPr="00E00E9F" w:rsidRDefault="00376409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8A24D86" w14:textId="77777777" w:rsidR="00376409" w:rsidRPr="00E00E9F" w:rsidRDefault="00376409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2719CF" w:rsidRPr="00E00E9F" w14:paraId="2E42F70A" w14:textId="77777777" w:rsidTr="00A5095D">
        <w:trPr>
          <w:trHeight w:val="288"/>
        </w:trPr>
        <w:tc>
          <w:tcPr>
            <w:tcW w:w="1795" w:type="dxa"/>
          </w:tcPr>
          <w:p w14:paraId="46E78DE5" w14:textId="665960BE" w:rsidR="002719CF" w:rsidRPr="00E00E9F" w:rsidRDefault="002719CF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  <w:tc>
          <w:tcPr>
            <w:tcW w:w="1170" w:type="dxa"/>
          </w:tcPr>
          <w:p w14:paraId="3C3B60CF" w14:textId="77777777" w:rsidR="002719CF" w:rsidRPr="00E00E9F" w:rsidRDefault="002719CF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CFDBE23" w14:textId="77777777" w:rsidR="002719CF" w:rsidRPr="00E00E9F" w:rsidRDefault="002719CF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D7435DB" w14:textId="77777777" w:rsidR="002719CF" w:rsidRPr="00E00E9F" w:rsidRDefault="002719CF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376409" w:rsidRPr="00E00E9F" w14:paraId="09399CFB" w14:textId="77777777" w:rsidTr="00A5095D">
        <w:trPr>
          <w:trHeight w:val="288"/>
        </w:trPr>
        <w:tc>
          <w:tcPr>
            <w:tcW w:w="1795" w:type="dxa"/>
          </w:tcPr>
          <w:p w14:paraId="3698CC27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6 years and older</w:t>
            </w:r>
          </w:p>
        </w:tc>
        <w:tc>
          <w:tcPr>
            <w:tcW w:w="1170" w:type="dxa"/>
          </w:tcPr>
          <w:p w14:paraId="1EDCCC49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795D760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A7442F5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C79183" w14:textId="77777777" w:rsidR="00376409" w:rsidRPr="00E00E9F" w:rsidRDefault="001F4763" w:rsidP="002B24A4">
      <w:pPr>
        <w:spacing w:before="240" w:after="0"/>
        <w:rPr>
          <w:rFonts w:ascii="Arial" w:hAnsi="Arial" w:cs="Arial"/>
          <w:b/>
          <w:bCs/>
        </w:rPr>
      </w:pPr>
      <w:r w:rsidRPr="00E00E9F">
        <w:rPr>
          <w:rFonts w:ascii="Arial" w:hAnsi="Arial" w:cs="Arial"/>
          <w:b/>
          <w:bCs/>
        </w:rPr>
        <w:t xml:space="preserve">Texas School Ready </w:t>
      </w:r>
      <w:r w:rsidR="00872723" w:rsidRPr="00E00E9F">
        <w:rPr>
          <w:rFonts w:ascii="Arial" w:hAnsi="Arial" w:cs="Arial"/>
          <w:b/>
          <w:bCs/>
          <w:u w:val="single"/>
        </w:rPr>
        <w:t>Only</w:t>
      </w:r>
      <w:r w:rsidR="00872723" w:rsidRPr="00E00E9F">
        <w:rPr>
          <w:rFonts w:ascii="Arial" w:hAnsi="Arial" w:cs="Arial"/>
          <w:b/>
          <w:bCs/>
        </w:rPr>
        <w:t xml:space="preserve"> </w:t>
      </w:r>
      <w:r w:rsidRPr="00E00E9F">
        <w:rPr>
          <w:rFonts w:ascii="Arial" w:hAnsi="Arial" w:cs="Arial"/>
          <w:b/>
          <w:bCs/>
        </w:rPr>
        <w:t>Providers</w:t>
      </w:r>
      <w:r w:rsidR="00C939C7" w:rsidRPr="00E00E9F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795"/>
        <w:gridCol w:w="1170"/>
        <w:gridCol w:w="1170"/>
        <w:gridCol w:w="1530"/>
      </w:tblGrid>
      <w:tr w:rsidR="00376409" w:rsidRPr="00E00E9F" w14:paraId="44B4D856" w14:textId="77777777" w:rsidTr="00376409">
        <w:trPr>
          <w:trHeight w:val="260"/>
        </w:trPr>
        <w:tc>
          <w:tcPr>
            <w:tcW w:w="1795" w:type="dxa"/>
            <w:shd w:val="clear" w:color="auto" w:fill="E7E6E6" w:themeFill="background2"/>
            <w:vAlign w:val="center"/>
          </w:tcPr>
          <w:p w14:paraId="5485D6A1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Ages Served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2D87B927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Part-Day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4AD6DEC4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Full-Day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4358E779" w14:textId="36CA865F" w:rsidR="00376409" w:rsidRPr="00E00E9F" w:rsidRDefault="00376409" w:rsidP="003764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Blended</w:t>
            </w:r>
            <w:r w:rsidR="00CB5A8A"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76409" w:rsidRPr="00E00E9F" w14:paraId="67E2FEEB" w14:textId="77777777" w:rsidTr="00A5095D">
        <w:trPr>
          <w:trHeight w:val="288"/>
        </w:trPr>
        <w:tc>
          <w:tcPr>
            <w:tcW w:w="1795" w:type="dxa"/>
          </w:tcPr>
          <w:p w14:paraId="68DC2ABD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0–11 months</w:t>
            </w:r>
          </w:p>
        </w:tc>
        <w:tc>
          <w:tcPr>
            <w:tcW w:w="1170" w:type="dxa"/>
          </w:tcPr>
          <w:p w14:paraId="61608A25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FA0A673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11E7107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09" w:rsidRPr="00E00E9F" w14:paraId="11537E54" w14:textId="77777777" w:rsidTr="00A5095D">
        <w:trPr>
          <w:trHeight w:val="288"/>
        </w:trPr>
        <w:tc>
          <w:tcPr>
            <w:tcW w:w="1795" w:type="dxa"/>
          </w:tcPr>
          <w:p w14:paraId="0A5A745C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12</w:t>
            </w:r>
            <w:r w:rsidRPr="00E00E9F">
              <w:rPr>
                <w:rFonts w:ascii="Arial" w:hAnsi="Arial" w:cs="Arial"/>
                <w:sz w:val="20"/>
                <w:szCs w:val="20"/>
              </w:rPr>
              <w:softHyphen/>
              <w:t>–17 months</w:t>
            </w:r>
          </w:p>
        </w:tc>
        <w:tc>
          <w:tcPr>
            <w:tcW w:w="1170" w:type="dxa"/>
          </w:tcPr>
          <w:p w14:paraId="4B2EB1FB" w14:textId="77777777" w:rsidR="00376409" w:rsidRPr="00E00E9F" w:rsidRDefault="00376409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96ECBBD" w14:textId="77777777" w:rsidR="00376409" w:rsidRPr="00E00E9F" w:rsidRDefault="00376409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AFE89" w14:textId="77777777" w:rsidR="00376409" w:rsidRPr="00E00E9F" w:rsidRDefault="00376409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376409" w:rsidRPr="00E00E9F" w14:paraId="0AD58EDA" w14:textId="77777777" w:rsidTr="00A5095D">
        <w:trPr>
          <w:trHeight w:val="288"/>
        </w:trPr>
        <w:tc>
          <w:tcPr>
            <w:tcW w:w="1795" w:type="dxa"/>
          </w:tcPr>
          <w:p w14:paraId="4B22049A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18–23 months</w:t>
            </w:r>
          </w:p>
        </w:tc>
        <w:tc>
          <w:tcPr>
            <w:tcW w:w="1170" w:type="dxa"/>
          </w:tcPr>
          <w:p w14:paraId="7317689A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414C1EC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B605CD2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09" w:rsidRPr="00E00E9F" w14:paraId="043C4B98" w14:textId="77777777" w:rsidTr="00A5095D">
        <w:trPr>
          <w:trHeight w:val="288"/>
        </w:trPr>
        <w:tc>
          <w:tcPr>
            <w:tcW w:w="1795" w:type="dxa"/>
          </w:tcPr>
          <w:p w14:paraId="3DD5FB44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2 years</w:t>
            </w:r>
          </w:p>
        </w:tc>
        <w:tc>
          <w:tcPr>
            <w:tcW w:w="1170" w:type="dxa"/>
          </w:tcPr>
          <w:p w14:paraId="551530C6" w14:textId="77777777" w:rsidR="00376409" w:rsidRPr="00E00E9F" w:rsidRDefault="00376409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8FD0A4D" w14:textId="77777777" w:rsidR="00376409" w:rsidRPr="00E00E9F" w:rsidRDefault="00376409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E80F4CE" w14:textId="77777777" w:rsidR="00376409" w:rsidRPr="00E00E9F" w:rsidRDefault="00376409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376409" w:rsidRPr="00E00E9F" w14:paraId="0CCF3680" w14:textId="77777777" w:rsidTr="00A5095D">
        <w:trPr>
          <w:trHeight w:val="288"/>
        </w:trPr>
        <w:tc>
          <w:tcPr>
            <w:tcW w:w="1795" w:type="dxa"/>
          </w:tcPr>
          <w:p w14:paraId="182CC802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3 years</w:t>
            </w:r>
          </w:p>
        </w:tc>
        <w:tc>
          <w:tcPr>
            <w:tcW w:w="1170" w:type="dxa"/>
          </w:tcPr>
          <w:p w14:paraId="0901BAA3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261C4C0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BC5C2CF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409" w:rsidRPr="00E00E9F" w14:paraId="2D5A3F8B" w14:textId="77777777" w:rsidTr="00A5095D">
        <w:trPr>
          <w:trHeight w:val="288"/>
        </w:trPr>
        <w:tc>
          <w:tcPr>
            <w:tcW w:w="1795" w:type="dxa"/>
          </w:tcPr>
          <w:p w14:paraId="046A81EE" w14:textId="77777777" w:rsidR="00376409" w:rsidRPr="00E00E9F" w:rsidRDefault="00376409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170" w:type="dxa"/>
          </w:tcPr>
          <w:p w14:paraId="05072822" w14:textId="77777777" w:rsidR="00376409" w:rsidRPr="00E00E9F" w:rsidRDefault="00376409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E9B5B51" w14:textId="77777777" w:rsidR="00376409" w:rsidRPr="00E00E9F" w:rsidRDefault="00376409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90B30C2" w14:textId="77777777" w:rsidR="00376409" w:rsidRPr="00E00E9F" w:rsidRDefault="00376409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2719CF" w:rsidRPr="00E00E9F" w14:paraId="4DA06475" w14:textId="77777777" w:rsidTr="00A5095D">
        <w:trPr>
          <w:trHeight w:val="288"/>
        </w:trPr>
        <w:tc>
          <w:tcPr>
            <w:tcW w:w="1795" w:type="dxa"/>
          </w:tcPr>
          <w:p w14:paraId="29A321B6" w14:textId="55B94955" w:rsidR="002719CF" w:rsidRPr="00E00E9F" w:rsidRDefault="002719CF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  <w:tc>
          <w:tcPr>
            <w:tcW w:w="1170" w:type="dxa"/>
          </w:tcPr>
          <w:p w14:paraId="72511D07" w14:textId="77777777" w:rsidR="002719CF" w:rsidRPr="00E00E9F" w:rsidRDefault="002719CF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CD3948C" w14:textId="77777777" w:rsidR="002719CF" w:rsidRPr="00E00E9F" w:rsidRDefault="002719CF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BF69434" w14:textId="77777777" w:rsidR="002719CF" w:rsidRPr="00E00E9F" w:rsidRDefault="002719CF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</w:tbl>
    <w:p w14:paraId="1A373F58" w14:textId="77777777" w:rsidR="00376409" w:rsidRPr="00E00E9F" w:rsidRDefault="00376409" w:rsidP="00376409">
      <w:pPr>
        <w:spacing w:after="0"/>
        <w:rPr>
          <w:rFonts w:ascii="Arial" w:hAnsi="Arial" w:cs="Arial"/>
          <w:b/>
          <w:bCs/>
        </w:rPr>
      </w:pPr>
    </w:p>
    <w:p w14:paraId="37711081" w14:textId="1B4597BA" w:rsidR="00E81323" w:rsidRPr="00E00E9F" w:rsidRDefault="00247CD8" w:rsidP="00247CD8">
      <w:pPr>
        <w:rPr>
          <w:rFonts w:ascii="Arial" w:hAnsi="Arial" w:cs="Arial"/>
        </w:rPr>
      </w:pPr>
      <w:r w:rsidRPr="00E00E9F">
        <w:rPr>
          <w:rFonts w:ascii="Arial" w:hAnsi="Arial" w:cs="Arial"/>
          <w:sz w:val="20"/>
          <w:szCs w:val="20"/>
        </w:rPr>
        <w:t>*The Blended Rate is paid during the school year for children up to age 12 who are authorized for before-</w:t>
      </w:r>
      <w:r w:rsidR="009331CF">
        <w:rPr>
          <w:rFonts w:ascii="Arial" w:hAnsi="Arial" w:cs="Arial"/>
          <w:sz w:val="20"/>
          <w:szCs w:val="20"/>
        </w:rPr>
        <w:t xml:space="preserve"> </w:t>
      </w:r>
      <w:r w:rsidRPr="00E00E9F">
        <w:rPr>
          <w:rFonts w:ascii="Arial" w:hAnsi="Arial" w:cs="Arial"/>
          <w:sz w:val="20"/>
          <w:szCs w:val="20"/>
        </w:rPr>
        <w:t>and/or after-school care.</w:t>
      </w:r>
    </w:p>
    <w:p w14:paraId="37F12AD8" w14:textId="77777777" w:rsidR="00CB5A8A" w:rsidRPr="00E00E9F" w:rsidRDefault="00CB5A8A">
      <w:pPr>
        <w:rPr>
          <w:rFonts w:ascii="Arial" w:hAnsi="Arial" w:cs="Arial"/>
          <w:b/>
          <w:sz w:val="28"/>
          <w:szCs w:val="28"/>
        </w:rPr>
      </w:pPr>
    </w:p>
    <w:p w14:paraId="4DEF3194" w14:textId="77777777" w:rsidR="00CB5A8A" w:rsidRPr="00E00E9F" w:rsidRDefault="00CB5A8A">
      <w:pPr>
        <w:rPr>
          <w:rFonts w:ascii="Arial" w:hAnsi="Arial" w:cs="Arial"/>
          <w:b/>
          <w:sz w:val="28"/>
          <w:szCs w:val="28"/>
        </w:rPr>
      </w:pPr>
    </w:p>
    <w:p w14:paraId="4D3C698C" w14:textId="77777777" w:rsidR="00CB5A8A" w:rsidRPr="00E00E9F" w:rsidRDefault="00CB5A8A">
      <w:pPr>
        <w:rPr>
          <w:rFonts w:ascii="Arial" w:hAnsi="Arial" w:cs="Arial"/>
          <w:b/>
          <w:sz w:val="28"/>
          <w:szCs w:val="28"/>
        </w:rPr>
      </w:pPr>
    </w:p>
    <w:p w14:paraId="5750E3B2" w14:textId="77777777" w:rsidR="00CB5A8A" w:rsidRPr="00E00E9F" w:rsidRDefault="00CB5A8A">
      <w:pPr>
        <w:rPr>
          <w:rFonts w:ascii="Arial" w:hAnsi="Arial" w:cs="Arial"/>
          <w:b/>
          <w:sz w:val="28"/>
          <w:szCs w:val="28"/>
        </w:rPr>
      </w:pPr>
    </w:p>
    <w:p w14:paraId="577B2858" w14:textId="147CB4FF" w:rsidR="00707E32" w:rsidRPr="00E00E9F" w:rsidRDefault="00707E32">
      <w:pPr>
        <w:rPr>
          <w:rFonts w:ascii="Arial" w:hAnsi="Arial" w:cs="Arial"/>
          <w:b/>
          <w:sz w:val="28"/>
          <w:szCs w:val="28"/>
        </w:rPr>
      </w:pPr>
      <w:r w:rsidRPr="00E00E9F">
        <w:rPr>
          <w:rFonts w:ascii="Arial" w:hAnsi="Arial" w:cs="Arial"/>
          <w:b/>
          <w:sz w:val="28"/>
          <w:szCs w:val="28"/>
        </w:rPr>
        <w:br w:type="page"/>
      </w:r>
    </w:p>
    <w:p w14:paraId="59A5B222" w14:textId="77777777" w:rsidR="00376409" w:rsidRPr="00E00E9F" w:rsidRDefault="00376409" w:rsidP="002364F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  <w:sectPr w:rsidR="00376409" w:rsidRPr="00E00E9F" w:rsidSect="00CB5A8A">
          <w:type w:val="continuous"/>
          <w:pgSz w:w="15840" w:h="12240" w:orient="landscape"/>
          <w:pgMar w:top="1080" w:right="1800" w:bottom="900" w:left="1440" w:header="720" w:footer="585" w:gutter="0"/>
          <w:cols w:num="2" w:space="720"/>
          <w:docGrid w:linePitch="360"/>
        </w:sectPr>
      </w:pPr>
    </w:p>
    <w:bookmarkEnd w:id="0"/>
    <w:p w14:paraId="438C0A77" w14:textId="584B28B5" w:rsidR="00707E32" w:rsidRPr="00E00E9F" w:rsidRDefault="00707E32" w:rsidP="002364F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DA493E">
        <w:rPr>
          <w:rFonts w:ascii="Arial" w:hAnsi="Arial" w:cs="Arial"/>
          <w:b/>
          <w:sz w:val="28"/>
          <w:szCs w:val="28"/>
        </w:rPr>
        <w:lastRenderedPageBreak/>
        <w:t>[</w:t>
      </w:r>
      <w:r w:rsidR="00345918" w:rsidRPr="00DA493E">
        <w:rPr>
          <w:rFonts w:ascii="Arial" w:hAnsi="Arial" w:cs="Arial"/>
          <w:b/>
          <w:sz w:val="28"/>
          <w:szCs w:val="28"/>
        </w:rPr>
        <w:t xml:space="preserve">Board </w:t>
      </w:r>
      <w:r w:rsidRPr="00DA493E">
        <w:rPr>
          <w:rFonts w:ascii="Arial" w:hAnsi="Arial" w:cs="Arial"/>
          <w:b/>
          <w:sz w:val="28"/>
          <w:szCs w:val="28"/>
        </w:rPr>
        <w:t>Name]</w:t>
      </w:r>
      <w:r w:rsidRPr="00E00E9F">
        <w:rPr>
          <w:rFonts w:ascii="Arial" w:hAnsi="Arial" w:cs="Arial"/>
          <w:b/>
          <w:bCs/>
          <w:sz w:val="28"/>
          <w:szCs w:val="28"/>
        </w:rPr>
        <w:t xml:space="preserve"> Maximum Rates</w:t>
      </w:r>
      <w:r w:rsidR="00A00BC6" w:rsidRPr="00E00E9F">
        <w:rPr>
          <w:rFonts w:ascii="Arial" w:hAnsi="Arial" w:cs="Arial"/>
          <w:b/>
          <w:bCs/>
          <w:sz w:val="28"/>
          <w:szCs w:val="28"/>
        </w:rPr>
        <w:t>—</w:t>
      </w:r>
      <w:r w:rsidR="003B5D93" w:rsidRPr="00E00E9F">
        <w:rPr>
          <w:rFonts w:ascii="Arial" w:hAnsi="Arial" w:cs="Arial"/>
          <w:b/>
          <w:bCs/>
          <w:sz w:val="28"/>
          <w:szCs w:val="28"/>
        </w:rPr>
        <w:t xml:space="preserve">Licensed </w:t>
      </w:r>
      <w:r w:rsidRPr="00E00E9F">
        <w:rPr>
          <w:rFonts w:ascii="Arial" w:hAnsi="Arial" w:cs="Arial"/>
          <w:b/>
          <w:bCs/>
          <w:sz w:val="28"/>
          <w:szCs w:val="28"/>
        </w:rPr>
        <w:t>Homes</w:t>
      </w:r>
    </w:p>
    <w:p w14:paraId="62973AD3" w14:textId="77777777" w:rsidR="00E664A2" w:rsidRPr="00E00E9F" w:rsidRDefault="00E664A2" w:rsidP="002364F5">
      <w:pPr>
        <w:spacing w:after="0"/>
        <w:rPr>
          <w:rFonts w:ascii="Arial" w:hAnsi="Arial" w:cs="Arial"/>
          <w:sz w:val="12"/>
          <w:szCs w:val="12"/>
        </w:rPr>
      </w:pPr>
    </w:p>
    <w:p w14:paraId="5E800B29" w14:textId="77777777" w:rsidR="00197AA9" w:rsidRPr="00E00E9F" w:rsidRDefault="00197AA9" w:rsidP="002364F5">
      <w:pPr>
        <w:spacing w:after="0"/>
        <w:rPr>
          <w:rFonts w:ascii="Arial" w:hAnsi="Arial" w:cs="Arial"/>
          <w:sz w:val="12"/>
          <w:szCs w:val="12"/>
        </w:rPr>
        <w:sectPr w:rsidR="00197AA9" w:rsidRPr="00E00E9F" w:rsidSect="00E664A2">
          <w:type w:val="continuous"/>
          <w:pgSz w:w="15840" w:h="12240" w:orient="landscape"/>
          <w:pgMar w:top="1080" w:right="1800" w:bottom="900" w:left="1440" w:header="720" w:footer="585" w:gutter="0"/>
          <w:cols w:space="720"/>
          <w:docGrid w:linePitch="360"/>
        </w:sectPr>
      </w:pPr>
    </w:p>
    <w:p w14:paraId="7E8E6CF0" w14:textId="77777777" w:rsidR="00457BA1" w:rsidRPr="00E00E9F" w:rsidRDefault="00457BA1" w:rsidP="002364F5">
      <w:pPr>
        <w:spacing w:after="0"/>
        <w:rPr>
          <w:rFonts w:ascii="Arial" w:hAnsi="Arial" w:cs="Arial"/>
          <w:sz w:val="12"/>
          <w:szCs w:val="12"/>
        </w:rPr>
      </w:pPr>
    </w:p>
    <w:p w14:paraId="32E7CBE9" w14:textId="77777777" w:rsidR="00E664A2" w:rsidRPr="00E00E9F" w:rsidRDefault="00E664A2" w:rsidP="00E664A2">
      <w:pPr>
        <w:spacing w:after="0"/>
        <w:rPr>
          <w:rFonts w:ascii="Arial" w:hAnsi="Arial" w:cs="Arial"/>
          <w:b/>
          <w:bCs/>
        </w:rPr>
      </w:pPr>
      <w:r w:rsidRPr="00E00E9F">
        <w:rPr>
          <w:rFonts w:ascii="Arial" w:hAnsi="Arial" w:cs="Arial"/>
          <w:b/>
          <w:bCs/>
        </w:rPr>
        <w:t>Non-Certified / Texas Rising Star Entry Level Providers</w:t>
      </w: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795"/>
        <w:gridCol w:w="1170"/>
        <w:gridCol w:w="1170"/>
        <w:gridCol w:w="1530"/>
      </w:tblGrid>
      <w:tr w:rsidR="00E664A2" w:rsidRPr="00E00E9F" w14:paraId="2E7E6CA5" w14:textId="77777777" w:rsidTr="00A5095D">
        <w:trPr>
          <w:trHeight w:val="278"/>
        </w:trPr>
        <w:tc>
          <w:tcPr>
            <w:tcW w:w="1795" w:type="dxa"/>
            <w:shd w:val="clear" w:color="auto" w:fill="E7E6E6" w:themeFill="background2"/>
            <w:vAlign w:val="center"/>
          </w:tcPr>
          <w:p w14:paraId="01866EE2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Ages Served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1D588149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Part-Day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6764954D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Full-Day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18C090C4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Blended* </w:t>
            </w:r>
          </w:p>
        </w:tc>
      </w:tr>
      <w:tr w:rsidR="00E664A2" w:rsidRPr="00E00E9F" w14:paraId="163CBA85" w14:textId="77777777" w:rsidTr="00A5095D">
        <w:trPr>
          <w:trHeight w:val="288"/>
        </w:trPr>
        <w:tc>
          <w:tcPr>
            <w:tcW w:w="1795" w:type="dxa"/>
          </w:tcPr>
          <w:p w14:paraId="431ACDAF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0–11 months</w:t>
            </w:r>
          </w:p>
        </w:tc>
        <w:tc>
          <w:tcPr>
            <w:tcW w:w="1170" w:type="dxa"/>
          </w:tcPr>
          <w:p w14:paraId="765180F2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CCC3F8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D86C4E7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4A2" w:rsidRPr="00E00E9F" w14:paraId="3836EC2D" w14:textId="77777777" w:rsidTr="00A5095D">
        <w:trPr>
          <w:trHeight w:val="288"/>
        </w:trPr>
        <w:tc>
          <w:tcPr>
            <w:tcW w:w="1795" w:type="dxa"/>
          </w:tcPr>
          <w:p w14:paraId="32CC49AC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12</w:t>
            </w:r>
            <w:r w:rsidRPr="00E00E9F">
              <w:rPr>
                <w:rFonts w:ascii="Arial" w:hAnsi="Arial" w:cs="Arial"/>
                <w:sz w:val="20"/>
                <w:szCs w:val="20"/>
              </w:rPr>
              <w:softHyphen/>
              <w:t>–17 months</w:t>
            </w:r>
          </w:p>
        </w:tc>
        <w:tc>
          <w:tcPr>
            <w:tcW w:w="1170" w:type="dxa"/>
          </w:tcPr>
          <w:p w14:paraId="62331EA7" w14:textId="77777777" w:rsidR="00E664A2" w:rsidRPr="00E00E9F" w:rsidRDefault="00E664A2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E2BDE55" w14:textId="77777777" w:rsidR="00E664A2" w:rsidRPr="00E00E9F" w:rsidRDefault="00E664A2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3FD51C6" w14:textId="77777777" w:rsidR="00E664A2" w:rsidRPr="00E00E9F" w:rsidRDefault="00E664A2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E664A2" w:rsidRPr="00E00E9F" w14:paraId="6642619D" w14:textId="77777777" w:rsidTr="00A5095D">
        <w:trPr>
          <w:trHeight w:val="288"/>
        </w:trPr>
        <w:tc>
          <w:tcPr>
            <w:tcW w:w="1795" w:type="dxa"/>
          </w:tcPr>
          <w:p w14:paraId="2E0F4C9F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18–23 months</w:t>
            </w:r>
          </w:p>
        </w:tc>
        <w:tc>
          <w:tcPr>
            <w:tcW w:w="1170" w:type="dxa"/>
          </w:tcPr>
          <w:p w14:paraId="1BFB342C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F0D4F9C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CB3BC10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4A2" w:rsidRPr="00E00E9F" w14:paraId="11EF441A" w14:textId="77777777" w:rsidTr="00A5095D">
        <w:trPr>
          <w:trHeight w:val="288"/>
        </w:trPr>
        <w:tc>
          <w:tcPr>
            <w:tcW w:w="1795" w:type="dxa"/>
          </w:tcPr>
          <w:p w14:paraId="1BA7BFE5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2 years</w:t>
            </w:r>
          </w:p>
        </w:tc>
        <w:tc>
          <w:tcPr>
            <w:tcW w:w="1170" w:type="dxa"/>
          </w:tcPr>
          <w:p w14:paraId="0D797156" w14:textId="77777777" w:rsidR="00E664A2" w:rsidRPr="00E00E9F" w:rsidRDefault="00E664A2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6FDAC1D" w14:textId="77777777" w:rsidR="00E664A2" w:rsidRPr="00E00E9F" w:rsidRDefault="00E664A2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CC08D08" w14:textId="77777777" w:rsidR="00E664A2" w:rsidRPr="00E00E9F" w:rsidRDefault="00E664A2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E664A2" w:rsidRPr="00E00E9F" w14:paraId="5D200AE3" w14:textId="77777777" w:rsidTr="00A5095D">
        <w:trPr>
          <w:trHeight w:val="288"/>
        </w:trPr>
        <w:tc>
          <w:tcPr>
            <w:tcW w:w="1795" w:type="dxa"/>
          </w:tcPr>
          <w:p w14:paraId="231444E8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3 years</w:t>
            </w:r>
          </w:p>
        </w:tc>
        <w:tc>
          <w:tcPr>
            <w:tcW w:w="1170" w:type="dxa"/>
          </w:tcPr>
          <w:p w14:paraId="5BA4393E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634EBDF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7499683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4A2" w:rsidRPr="00E00E9F" w14:paraId="6AF98D0A" w14:textId="77777777" w:rsidTr="00A5095D">
        <w:trPr>
          <w:trHeight w:val="288"/>
        </w:trPr>
        <w:tc>
          <w:tcPr>
            <w:tcW w:w="1795" w:type="dxa"/>
          </w:tcPr>
          <w:p w14:paraId="314E8480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170" w:type="dxa"/>
          </w:tcPr>
          <w:p w14:paraId="2C3DFAC4" w14:textId="77777777" w:rsidR="00E664A2" w:rsidRPr="00E00E9F" w:rsidRDefault="00E664A2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0CA09FE" w14:textId="77777777" w:rsidR="00E664A2" w:rsidRPr="00E00E9F" w:rsidRDefault="00E664A2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1EE387B" w14:textId="77777777" w:rsidR="00E664A2" w:rsidRPr="00E00E9F" w:rsidRDefault="00E664A2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B66480" w:rsidRPr="00BB785A" w14:paraId="358C5A79" w14:textId="77777777" w:rsidTr="00A5095D">
        <w:trPr>
          <w:trHeight w:val="288"/>
        </w:trPr>
        <w:tc>
          <w:tcPr>
            <w:tcW w:w="1795" w:type="dxa"/>
          </w:tcPr>
          <w:p w14:paraId="30A16F7B" w14:textId="44DA93C2" w:rsidR="00B66480" w:rsidRPr="00B66480" w:rsidRDefault="00B66480" w:rsidP="00B66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480"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  <w:tc>
          <w:tcPr>
            <w:tcW w:w="1170" w:type="dxa"/>
          </w:tcPr>
          <w:p w14:paraId="3C3E978D" w14:textId="7D78E4BF" w:rsidR="00B66480" w:rsidRPr="00B66480" w:rsidRDefault="00B66480" w:rsidP="00B66480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848DC35" w14:textId="52C1C57F" w:rsidR="00B66480" w:rsidRPr="00B66480" w:rsidRDefault="00B66480" w:rsidP="00B66480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E34AAE2" w14:textId="77777777" w:rsidR="00B66480" w:rsidRPr="00B66480" w:rsidRDefault="00B66480" w:rsidP="00B66480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E664A2" w:rsidRPr="00E00E9F" w14:paraId="5B9AF014" w14:textId="77777777" w:rsidTr="00A5095D">
        <w:trPr>
          <w:trHeight w:val="288"/>
        </w:trPr>
        <w:tc>
          <w:tcPr>
            <w:tcW w:w="1795" w:type="dxa"/>
          </w:tcPr>
          <w:p w14:paraId="02A4A7FB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6 years and older</w:t>
            </w:r>
          </w:p>
        </w:tc>
        <w:tc>
          <w:tcPr>
            <w:tcW w:w="1170" w:type="dxa"/>
          </w:tcPr>
          <w:p w14:paraId="01CCF8AB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F6C593E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AA874EF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F927C0" w14:textId="77777777" w:rsidR="00E664A2" w:rsidRPr="00E00E9F" w:rsidRDefault="00E664A2" w:rsidP="00E664A2">
      <w:pPr>
        <w:spacing w:before="240" w:after="0"/>
        <w:rPr>
          <w:rFonts w:ascii="Arial" w:hAnsi="Arial" w:cs="Arial"/>
          <w:b/>
          <w:bCs/>
        </w:rPr>
      </w:pPr>
      <w:r w:rsidRPr="00E00E9F">
        <w:rPr>
          <w:rFonts w:ascii="Arial" w:hAnsi="Arial" w:cs="Arial"/>
          <w:b/>
          <w:bCs/>
        </w:rPr>
        <w:t>Texas Rising Star–Certified Two-Star Providers</w:t>
      </w: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795"/>
        <w:gridCol w:w="1170"/>
        <w:gridCol w:w="1170"/>
        <w:gridCol w:w="1530"/>
      </w:tblGrid>
      <w:tr w:rsidR="00E664A2" w:rsidRPr="00E00E9F" w14:paraId="2A541BBD" w14:textId="77777777" w:rsidTr="00A5095D">
        <w:trPr>
          <w:trHeight w:val="260"/>
        </w:trPr>
        <w:tc>
          <w:tcPr>
            <w:tcW w:w="1795" w:type="dxa"/>
            <w:shd w:val="clear" w:color="auto" w:fill="E7E6E6" w:themeFill="background2"/>
            <w:vAlign w:val="center"/>
          </w:tcPr>
          <w:p w14:paraId="2E76CD96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Ages Served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1EB9CF5B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Part-Day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5954A40F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Full-Day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1F26B0AA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Blended*</w:t>
            </w:r>
          </w:p>
        </w:tc>
      </w:tr>
      <w:tr w:rsidR="00E664A2" w:rsidRPr="00E00E9F" w14:paraId="33C44550" w14:textId="77777777" w:rsidTr="00A5095D">
        <w:trPr>
          <w:trHeight w:val="288"/>
        </w:trPr>
        <w:tc>
          <w:tcPr>
            <w:tcW w:w="1795" w:type="dxa"/>
          </w:tcPr>
          <w:p w14:paraId="77B8DB0D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0–11 months</w:t>
            </w:r>
          </w:p>
        </w:tc>
        <w:tc>
          <w:tcPr>
            <w:tcW w:w="1170" w:type="dxa"/>
          </w:tcPr>
          <w:p w14:paraId="09B8872C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72669CC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7B55D2C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4A2" w:rsidRPr="00E00E9F" w14:paraId="0B8FF540" w14:textId="77777777" w:rsidTr="00A5095D">
        <w:trPr>
          <w:trHeight w:val="288"/>
        </w:trPr>
        <w:tc>
          <w:tcPr>
            <w:tcW w:w="1795" w:type="dxa"/>
          </w:tcPr>
          <w:p w14:paraId="0BA3F039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12</w:t>
            </w:r>
            <w:r w:rsidRPr="00E00E9F">
              <w:rPr>
                <w:rFonts w:ascii="Arial" w:hAnsi="Arial" w:cs="Arial"/>
                <w:sz w:val="20"/>
                <w:szCs w:val="20"/>
              </w:rPr>
              <w:softHyphen/>
              <w:t>–17 months</w:t>
            </w:r>
          </w:p>
        </w:tc>
        <w:tc>
          <w:tcPr>
            <w:tcW w:w="1170" w:type="dxa"/>
          </w:tcPr>
          <w:p w14:paraId="2B436C3C" w14:textId="77777777" w:rsidR="00E664A2" w:rsidRPr="00E00E9F" w:rsidRDefault="00E664A2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49C161C" w14:textId="77777777" w:rsidR="00E664A2" w:rsidRPr="00E00E9F" w:rsidRDefault="00E664A2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309019F" w14:textId="77777777" w:rsidR="00E664A2" w:rsidRPr="00E00E9F" w:rsidRDefault="00E664A2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E664A2" w:rsidRPr="00E00E9F" w14:paraId="403742A3" w14:textId="77777777" w:rsidTr="00A5095D">
        <w:trPr>
          <w:trHeight w:val="288"/>
        </w:trPr>
        <w:tc>
          <w:tcPr>
            <w:tcW w:w="1795" w:type="dxa"/>
          </w:tcPr>
          <w:p w14:paraId="2CC04C7B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18–23 months</w:t>
            </w:r>
          </w:p>
        </w:tc>
        <w:tc>
          <w:tcPr>
            <w:tcW w:w="1170" w:type="dxa"/>
          </w:tcPr>
          <w:p w14:paraId="6842C5F1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4B09324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509B37A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4A2" w:rsidRPr="00E00E9F" w14:paraId="5D560826" w14:textId="77777777" w:rsidTr="00A5095D">
        <w:trPr>
          <w:trHeight w:val="288"/>
        </w:trPr>
        <w:tc>
          <w:tcPr>
            <w:tcW w:w="1795" w:type="dxa"/>
          </w:tcPr>
          <w:p w14:paraId="23042F99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2 years</w:t>
            </w:r>
          </w:p>
        </w:tc>
        <w:tc>
          <w:tcPr>
            <w:tcW w:w="1170" w:type="dxa"/>
          </w:tcPr>
          <w:p w14:paraId="72A2C5E3" w14:textId="77777777" w:rsidR="00E664A2" w:rsidRPr="00E00E9F" w:rsidRDefault="00E664A2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98E9657" w14:textId="77777777" w:rsidR="00E664A2" w:rsidRPr="00E00E9F" w:rsidRDefault="00E664A2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E2A71A2" w14:textId="77777777" w:rsidR="00E664A2" w:rsidRPr="00E00E9F" w:rsidRDefault="00E664A2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E664A2" w:rsidRPr="00E00E9F" w14:paraId="5EE22DAF" w14:textId="77777777" w:rsidTr="00A5095D">
        <w:trPr>
          <w:trHeight w:val="288"/>
        </w:trPr>
        <w:tc>
          <w:tcPr>
            <w:tcW w:w="1795" w:type="dxa"/>
          </w:tcPr>
          <w:p w14:paraId="488391C4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3 years</w:t>
            </w:r>
          </w:p>
        </w:tc>
        <w:tc>
          <w:tcPr>
            <w:tcW w:w="1170" w:type="dxa"/>
          </w:tcPr>
          <w:p w14:paraId="7A7BDE9F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D187278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DEC5769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4A2" w:rsidRPr="00E00E9F" w14:paraId="2670DE6C" w14:textId="77777777" w:rsidTr="00A5095D">
        <w:trPr>
          <w:trHeight w:val="288"/>
        </w:trPr>
        <w:tc>
          <w:tcPr>
            <w:tcW w:w="1795" w:type="dxa"/>
          </w:tcPr>
          <w:p w14:paraId="25FF8AE9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170" w:type="dxa"/>
          </w:tcPr>
          <w:p w14:paraId="5780DB8B" w14:textId="77777777" w:rsidR="00E664A2" w:rsidRPr="00E00E9F" w:rsidRDefault="00E664A2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573479B" w14:textId="77777777" w:rsidR="00E664A2" w:rsidRPr="00E00E9F" w:rsidRDefault="00E664A2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28EAC33" w14:textId="77777777" w:rsidR="00E664A2" w:rsidRPr="00E00E9F" w:rsidRDefault="00E664A2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B66480" w:rsidRPr="00BB785A" w14:paraId="5279EA84" w14:textId="77777777" w:rsidTr="00A5095D">
        <w:trPr>
          <w:trHeight w:val="288"/>
        </w:trPr>
        <w:tc>
          <w:tcPr>
            <w:tcW w:w="1795" w:type="dxa"/>
          </w:tcPr>
          <w:p w14:paraId="02DF51F4" w14:textId="4C60D616" w:rsidR="00B66480" w:rsidRPr="00B66480" w:rsidRDefault="00B66480" w:rsidP="00B66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480"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  <w:tc>
          <w:tcPr>
            <w:tcW w:w="1170" w:type="dxa"/>
          </w:tcPr>
          <w:p w14:paraId="4C57B769" w14:textId="30C9195C" w:rsidR="00B66480" w:rsidRPr="00B66480" w:rsidRDefault="00B66480" w:rsidP="00B66480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C2412B5" w14:textId="21FD2AAA" w:rsidR="00B66480" w:rsidRPr="00B66480" w:rsidRDefault="00B66480" w:rsidP="00B66480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EE993F" w14:textId="77777777" w:rsidR="00B66480" w:rsidRPr="00B66480" w:rsidRDefault="00B66480" w:rsidP="00B66480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E664A2" w:rsidRPr="00E00E9F" w14:paraId="78B549EC" w14:textId="77777777" w:rsidTr="00A5095D">
        <w:trPr>
          <w:trHeight w:val="288"/>
        </w:trPr>
        <w:tc>
          <w:tcPr>
            <w:tcW w:w="1795" w:type="dxa"/>
          </w:tcPr>
          <w:p w14:paraId="53118A0F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6 years and older</w:t>
            </w:r>
          </w:p>
        </w:tc>
        <w:tc>
          <w:tcPr>
            <w:tcW w:w="1170" w:type="dxa"/>
          </w:tcPr>
          <w:p w14:paraId="62EA3D76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F44B3CE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9B2BACF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E1E1D0" w14:textId="77777777" w:rsidR="00E664A2" w:rsidRPr="00E00E9F" w:rsidRDefault="00E664A2" w:rsidP="00E664A2">
      <w:pPr>
        <w:spacing w:before="240" w:after="0"/>
        <w:rPr>
          <w:rFonts w:ascii="Arial" w:hAnsi="Arial" w:cs="Arial"/>
          <w:b/>
          <w:bCs/>
        </w:rPr>
      </w:pPr>
      <w:r w:rsidRPr="00E00E9F">
        <w:rPr>
          <w:rFonts w:ascii="Arial" w:hAnsi="Arial" w:cs="Arial"/>
          <w:b/>
          <w:bCs/>
        </w:rPr>
        <w:t>Texas Rising Star–Certified Three-Star Providers</w:t>
      </w: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795"/>
        <w:gridCol w:w="1170"/>
        <w:gridCol w:w="1170"/>
        <w:gridCol w:w="1530"/>
      </w:tblGrid>
      <w:tr w:rsidR="00E664A2" w:rsidRPr="00E00E9F" w14:paraId="1B456199" w14:textId="77777777" w:rsidTr="00A5095D">
        <w:trPr>
          <w:trHeight w:val="260"/>
        </w:trPr>
        <w:tc>
          <w:tcPr>
            <w:tcW w:w="1795" w:type="dxa"/>
            <w:shd w:val="clear" w:color="auto" w:fill="E7E6E6" w:themeFill="background2"/>
            <w:vAlign w:val="center"/>
          </w:tcPr>
          <w:p w14:paraId="3DA0C4CD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Ages Served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5BAAB6F3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Part-Day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3F39773F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Full-Day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1AA0861A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Blended*</w:t>
            </w:r>
          </w:p>
        </w:tc>
      </w:tr>
      <w:tr w:rsidR="00E664A2" w:rsidRPr="00E00E9F" w14:paraId="4B30F82E" w14:textId="77777777" w:rsidTr="00A5095D">
        <w:trPr>
          <w:trHeight w:val="288"/>
        </w:trPr>
        <w:tc>
          <w:tcPr>
            <w:tcW w:w="1795" w:type="dxa"/>
          </w:tcPr>
          <w:p w14:paraId="4FBDEF5E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0–11 months</w:t>
            </w:r>
          </w:p>
        </w:tc>
        <w:tc>
          <w:tcPr>
            <w:tcW w:w="1170" w:type="dxa"/>
          </w:tcPr>
          <w:p w14:paraId="4494B93F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8938666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97A8BB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4A2" w:rsidRPr="00E00E9F" w14:paraId="2F28DA90" w14:textId="77777777" w:rsidTr="00A5095D">
        <w:trPr>
          <w:trHeight w:val="288"/>
        </w:trPr>
        <w:tc>
          <w:tcPr>
            <w:tcW w:w="1795" w:type="dxa"/>
          </w:tcPr>
          <w:p w14:paraId="30ADEC6E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12</w:t>
            </w:r>
            <w:r w:rsidRPr="00E00E9F">
              <w:rPr>
                <w:rFonts w:ascii="Arial" w:hAnsi="Arial" w:cs="Arial"/>
                <w:sz w:val="20"/>
                <w:szCs w:val="20"/>
              </w:rPr>
              <w:softHyphen/>
              <w:t>–17 months</w:t>
            </w:r>
          </w:p>
        </w:tc>
        <w:tc>
          <w:tcPr>
            <w:tcW w:w="1170" w:type="dxa"/>
          </w:tcPr>
          <w:p w14:paraId="1B540B22" w14:textId="77777777" w:rsidR="00E664A2" w:rsidRPr="00E00E9F" w:rsidRDefault="00E664A2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23BE2A9" w14:textId="77777777" w:rsidR="00E664A2" w:rsidRPr="00E00E9F" w:rsidRDefault="00E664A2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E730F90" w14:textId="77777777" w:rsidR="00E664A2" w:rsidRPr="00E00E9F" w:rsidRDefault="00E664A2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E664A2" w:rsidRPr="00E00E9F" w14:paraId="0ACA50A1" w14:textId="77777777" w:rsidTr="00A5095D">
        <w:trPr>
          <w:trHeight w:val="288"/>
        </w:trPr>
        <w:tc>
          <w:tcPr>
            <w:tcW w:w="1795" w:type="dxa"/>
          </w:tcPr>
          <w:p w14:paraId="4D558939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18–23 months</w:t>
            </w:r>
          </w:p>
        </w:tc>
        <w:tc>
          <w:tcPr>
            <w:tcW w:w="1170" w:type="dxa"/>
          </w:tcPr>
          <w:p w14:paraId="657E3169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53A83F4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E4F651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4A2" w:rsidRPr="00E00E9F" w14:paraId="193D05FD" w14:textId="77777777" w:rsidTr="00A5095D">
        <w:trPr>
          <w:trHeight w:val="288"/>
        </w:trPr>
        <w:tc>
          <w:tcPr>
            <w:tcW w:w="1795" w:type="dxa"/>
          </w:tcPr>
          <w:p w14:paraId="0E83E3BE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2 years</w:t>
            </w:r>
          </w:p>
        </w:tc>
        <w:tc>
          <w:tcPr>
            <w:tcW w:w="1170" w:type="dxa"/>
          </w:tcPr>
          <w:p w14:paraId="74C4ACCA" w14:textId="77777777" w:rsidR="00E664A2" w:rsidRPr="00E00E9F" w:rsidRDefault="00E664A2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825A723" w14:textId="77777777" w:rsidR="00E664A2" w:rsidRPr="00E00E9F" w:rsidRDefault="00E664A2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789B6F8" w14:textId="77777777" w:rsidR="00E664A2" w:rsidRPr="00E00E9F" w:rsidRDefault="00E664A2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E664A2" w:rsidRPr="00E00E9F" w14:paraId="62526750" w14:textId="77777777" w:rsidTr="00A5095D">
        <w:trPr>
          <w:trHeight w:val="288"/>
        </w:trPr>
        <w:tc>
          <w:tcPr>
            <w:tcW w:w="1795" w:type="dxa"/>
          </w:tcPr>
          <w:p w14:paraId="551B6FBC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3 years</w:t>
            </w:r>
          </w:p>
        </w:tc>
        <w:tc>
          <w:tcPr>
            <w:tcW w:w="1170" w:type="dxa"/>
          </w:tcPr>
          <w:p w14:paraId="189A5B50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4ADC1A2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8EA5F2F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4A2" w:rsidRPr="00E00E9F" w14:paraId="2FCFE963" w14:textId="77777777" w:rsidTr="00A5095D">
        <w:trPr>
          <w:trHeight w:val="288"/>
        </w:trPr>
        <w:tc>
          <w:tcPr>
            <w:tcW w:w="1795" w:type="dxa"/>
          </w:tcPr>
          <w:p w14:paraId="0E524EB8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170" w:type="dxa"/>
          </w:tcPr>
          <w:p w14:paraId="06A2967B" w14:textId="77777777" w:rsidR="00E664A2" w:rsidRPr="00E00E9F" w:rsidRDefault="00E664A2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673918D" w14:textId="77777777" w:rsidR="00E664A2" w:rsidRPr="00E00E9F" w:rsidRDefault="00E664A2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AA38FC9" w14:textId="77777777" w:rsidR="00E664A2" w:rsidRPr="00E00E9F" w:rsidRDefault="00E664A2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B66480" w:rsidRPr="00BB785A" w14:paraId="41089DC2" w14:textId="77777777" w:rsidTr="00A5095D">
        <w:trPr>
          <w:trHeight w:val="288"/>
        </w:trPr>
        <w:tc>
          <w:tcPr>
            <w:tcW w:w="1795" w:type="dxa"/>
          </w:tcPr>
          <w:p w14:paraId="74671638" w14:textId="6C91B4C5" w:rsidR="00B66480" w:rsidRPr="00B66480" w:rsidRDefault="00B66480" w:rsidP="00B66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480"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  <w:tc>
          <w:tcPr>
            <w:tcW w:w="1170" w:type="dxa"/>
          </w:tcPr>
          <w:p w14:paraId="31CC6911" w14:textId="468348C3" w:rsidR="00B66480" w:rsidRPr="00B66480" w:rsidRDefault="00B66480" w:rsidP="00B66480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9E77B6F" w14:textId="2190E950" w:rsidR="00B66480" w:rsidRPr="00B66480" w:rsidRDefault="00B66480" w:rsidP="00B66480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0770507" w14:textId="77777777" w:rsidR="00B66480" w:rsidRPr="00B66480" w:rsidRDefault="00B66480" w:rsidP="00B66480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E664A2" w:rsidRPr="00E00E9F" w14:paraId="286B1FB6" w14:textId="77777777" w:rsidTr="00A5095D">
        <w:trPr>
          <w:trHeight w:val="288"/>
        </w:trPr>
        <w:tc>
          <w:tcPr>
            <w:tcW w:w="1795" w:type="dxa"/>
          </w:tcPr>
          <w:p w14:paraId="56394CDC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6 years and older</w:t>
            </w:r>
          </w:p>
        </w:tc>
        <w:tc>
          <w:tcPr>
            <w:tcW w:w="1170" w:type="dxa"/>
          </w:tcPr>
          <w:p w14:paraId="6F468237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EFE6034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FBD9E34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AC5578" w14:textId="77777777" w:rsidR="00E664A2" w:rsidRPr="00E00E9F" w:rsidRDefault="00E664A2" w:rsidP="00E664A2">
      <w:pPr>
        <w:spacing w:before="240" w:after="0"/>
        <w:rPr>
          <w:rFonts w:ascii="Arial" w:hAnsi="Arial" w:cs="Arial"/>
          <w:b/>
          <w:bCs/>
        </w:rPr>
      </w:pPr>
      <w:r w:rsidRPr="00E00E9F">
        <w:rPr>
          <w:rFonts w:ascii="Arial" w:hAnsi="Arial" w:cs="Arial"/>
          <w:b/>
          <w:bCs/>
        </w:rPr>
        <w:t>Texas Rising Star–Certified Four-Star Providers</w:t>
      </w: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795"/>
        <w:gridCol w:w="1170"/>
        <w:gridCol w:w="1170"/>
        <w:gridCol w:w="1530"/>
      </w:tblGrid>
      <w:tr w:rsidR="00E664A2" w:rsidRPr="00E00E9F" w14:paraId="153E72AA" w14:textId="77777777" w:rsidTr="00A5095D">
        <w:trPr>
          <w:trHeight w:val="278"/>
        </w:trPr>
        <w:tc>
          <w:tcPr>
            <w:tcW w:w="1795" w:type="dxa"/>
            <w:shd w:val="clear" w:color="auto" w:fill="E7E6E6" w:themeFill="background2"/>
            <w:vAlign w:val="center"/>
          </w:tcPr>
          <w:p w14:paraId="5E57B9F4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Ages Served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6685ABEA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Part-Day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31212DE3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Full-Day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60EA3D4C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Blended* </w:t>
            </w:r>
          </w:p>
        </w:tc>
      </w:tr>
      <w:tr w:rsidR="00E664A2" w:rsidRPr="00E00E9F" w14:paraId="49A6BB2A" w14:textId="77777777" w:rsidTr="00A5095D">
        <w:trPr>
          <w:trHeight w:val="288"/>
        </w:trPr>
        <w:tc>
          <w:tcPr>
            <w:tcW w:w="1795" w:type="dxa"/>
          </w:tcPr>
          <w:p w14:paraId="17C1A65F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0–11 months</w:t>
            </w:r>
          </w:p>
        </w:tc>
        <w:tc>
          <w:tcPr>
            <w:tcW w:w="1170" w:type="dxa"/>
          </w:tcPr>
          <w:p w14:paraId="7B185057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ECF24E5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BC758CF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4A2" w:rsidRPr="00E00E9F" w14:paraId="10EF2812" w14:textId="77777777" w:rsidTr="00A5095D">
        <w:trPr>
          <w:trHeight w:val="288"/>
        </w:trPr>
        <w:tc>
          <w:tcPr>
            <w:tcW w:w="1795" w:type="dxa"/>
          </w:tcPr>
          <w:p w14:paraId="1C671C6B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12</w:t>
            </w:r>
            <w:r w:rsidRPr="00E00E9F">
              <w:rPr>
                <w:rFonts w:ascii="Arial" w:hAnsi="Arial" w:cs="Arial"/>
                <w:sz w:val="20"/>
                <w:szCs w:val="20"/>
              </w:rPr>
              <w:softHyphen/>
              <w:t>–17 months</w:t>
            </w:r>
          </w:p>
        </w:tc>
        <w:tc>
          <w:tcPr>
            <w:tcW w:w="1170" w:type="dxa"/>
          </w:tcPr>
          <w:p w14:paraId="3AB9E666" w14:textId="77777777" w:rsidR="00E664A2" w:rsidRPr="00E00E9F" w:rsidRDefault="00E664A2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8C8B35F" w14:textId="77777777" w:rsidR="00E664A2" w:rsidRPr="00E00E9F" w:rsidRDefault="00E664A2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695EE99" w14:textId="77777777" w:rsidR="00E664A2" w:rsidRPr="00E00E9F" w:rsidRDefault="00E664A2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E664A2" w:rsidRPr="00E00E9F" w14:paraId="4D858586" w14:textId="77777777" w:rsidTr="00A5095D">
        <w:trPr>
          <w:trHeight w:val="288"/>
        </w:trPr>
        <w:tc>
          <w:tcPr>
            <w:tcW w:w="1795" w:type="dxa"/>
          </w:tcPr>
          <w:p w14:paraId="41E0EEC4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18–23 months</w:t>
            </w:r>
          </w:p>
        </w:tc>
        <w:tc>
          <w:tcPr>
            <w:tcW w:w="1170" w:type="dxa"/>
          </w:tcPr>
          <w:p w14:paraId="6D349FD4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6E484ED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7CC23C8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4A2" w:rsidRPr="00E00E9F" w14:paraId="691BA989" w14:textId="77777777" w:rsidTr="00A5095D">
        <w:trPr>
          <w:trHeight w:val="288"/>
        </w:trPr>
        <w:tc>
          <w:tcPr>
            <w:tcW w:w="1795" w:type="dxa"/>
          </w:tcPr>
          <w:p w14:paraId="166045AA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2 years</w:t>
            </w:r>
          </w:p>
        </w:tc>
        <w:tc>
          <w:tcPr>
            <w:tcW w:w="1170" w:type="dxa"/>
          </w:tcPr>
          <w:p w14:paraId="065D5863" w14:textId="77777777" w:rsidR="00E664A2" w:rsidRPr="00E00E9F" w:rsidRDefault="00E664A2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6148855" w14:textId="77777777" w:rsidR="00E664A2" w:rsidRPr="00E00E9F" w:rsidRDefault="00E664A2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BF11D4" w14:textId="77777777" w:rsidR="00E664A2" w:rsidRPr="00E00E9F" w:rsidRDefault="00E664A2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E664A2" w:rsidRPr="00E00E9F" w14:paraId="38B88F6B" w14:textId="77777777" w:rsidTr="00A5095D">
        <w:trPr>
          <w:trHeight w:val="288"/>
        </w:trPr>
        <w:tc>
          <w:tcPr>
            <w:tcW w:w="1795" w:type="dxa"/>
          </w:tcPr>
          <w:p w14:paraId="6543DD76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3 years</w:t>
            </w:r>
          </w:p>
        </w:tc>
        <w:tc>
          <w:tcPr>
            <w:tcW w:w="1170" w:type="dxa"/>
          </w:tcPr>
          <w:p w14:paraId="7793D8E5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DF4D202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4298AA4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4A2" w:rsidRPr="00E00E9F" w14:paraId="0F454F11" w14:textId="77777777" w:rsidTr="00A5095D">
        <w:trPr>
          <w:trHeight w:val="288"/>
        </w:trPr>
        <w:tc>
          <w:tcPr>
            <w:tcW w:w="1795" w:type="dxa"/>
          </w:tcPr>
          <w:p w14:paraId="1B62CD8C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170" w:type="dxa"/>
          </w:tcPr>
          <w:p w14:paraId="387426E3" w14:textId="77777777" w:rsidR="00E664A2" w:rsidRPr="00E00E9F" w:rsidRDefault="00E664A2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B04A0B0" w14:textId="77777777" w:rsidR="00E664A2" w:rsidRPr="00E00E9F" w:rsidRDefault="00E664A2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B95720D" w14:textId="77777777" w:rsidR="00E664A2" w:rsidRPr="00E00E9F" w:rsidRDefault="00E664A2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B66480" w:rsidRPr="00BB785A" w14:paraId="797EF254" w14:textId="77777777" w:rsidTr="00A5095D">
        <w:trPr>
          <w:trHeight w:val="288"/>
        </w:trPr>
        <w:tc>
          <w:tcPr>
            <w:tcW w:w="1795" w:type="dxa"/>
          </w:tcPr>
          <w:p w14:paraId="300A4080" w14:textId="78587834" w:rsidR="00B66480" w:rsidRPr="00B66480" w:rsidRDefault="00B66480" w:rsidP="00B66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480"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  <w:tc>
          <w:tcPr>
            <w:tcW w:w="1170" w:type="dxa"/>
          </w:tcPr>
          <w:p w14:paraId="14593E60" w14:textId="508AC344" w:rsidR="00B66480" w:rsidRPr="00B66480" w:rsidRDefault="00B66480" w:rsidP="00B66480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EBAB47A" w14:textId="1258F58C" w:rsidR="00B66480" w:rsidRPr="00B66480" w:rsidRDefault="00B66480" w:rsidP="00B66480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BAA90BA" w14:textId="77777777" w:rsidR="00B66480" w:rsidRPr="00B66480" w:rsidRDefault="00B66480" w:rsidP="00B66480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E664A2" w:rsidRPr="00E00E9F" w14:paraId="7500AEB8" w14:textId="77777777" w:rsidTr="00A5095D">
        <w:trPr>
          <w:trHeight w:val="288"/>
        </w:trPr>
        <w:tc>
          <w:tcPr>
            <w:tcW w:w="1795" w:type="dxa"/>
          </w:tcPr>
          <w:p w14:paraId="70F6F9B1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6 years and older</w:t>
            </w:r>
          </w:p>
        </w:tc>
        <w:tc>
          <w:tcPr>
            <w:tcW w:w="1170" w:type="dxa"/>
          </w:tcPr>
          <w:p w14:paraId="4DD5F62F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4523EB8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23CE3ED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3BCED2" w14:textId="77777777" w:rsidR="00E664A2" w:rsidRPr="00E00E9F" w:rsidRDefault="00E664A2" w:rsidP="00E664A2">
      <w:pPr>
        <w:spacing w:before="240" w:after="0"/>
        <w:rPr>
          <w:rFonts w:ascii="Arial" w:hAnsi="Arial" w:cs="Arial"/>
          <w:b/>
          <w:bCs/>
        </w:rPr>
      </w:pPr>
      <w:r w:rsidRPr="00E00E9F">
        <w:rPr>
          <w:rFonts w:ascii="Arial" w:hAnsi="Arial" w:cs="Arial"/>
          <w:b/>
          <w:bCs/>
        </w:rPr>
        <w:t xml:space="preserve">Texas School Ready </w:t>
      </w:r>
      <w:r w:rsidRPr="00E00E9F">
        <w:rPr>
          <w:rFonts w:ascii="Arial" w:hAnsi="Arial" w:cs="Arial"/>
          <w:b/>
          <w:bCs/>
          <w:u w:val="single"/>
        </w:rPr>
        <w:t>Only</w:t>
      </w:r>
      <w:r w:rsidRPr="00E00E9F">
        <w:rPr>
          <w:rFonts w:ascii="Arial" w:hAnsi="Arial" w:cs="Arial"/>
          <w:b/>
          <w:bCs/>
        </w:rPr>
        <w:t xml:space="preserve"> Providers </w:t>
      </w: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795"/>
        <w:gridCol w:w="1170"/>
        <w:gridCol w:w="1170"/>
        <w:gridCol w:w="1530"/>
      </w:tblGrid>
      <w:tr w:rsidR="00E664A2" w:rsidRPr="00E00E9F" w14:paraId="6CCA026E" w14:textId="77777777" w:rsidTr="00A5095D">
        <w:trPr>
          <w:trHeight w:val="260"/>
        </w:trPr>
        <w:tc>
          <w:tcPr>
            <w:tcW w:w="1795" w:type="dxa"/>
            <w:shd w:val="clear" w:color="auto" w:fill="E7E6E6" w:themeFill="background2"/>
            <w:vAlign w:val="center"/>
          </w:tcPr>
          <w:p w14:paraId="2F7A1027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Ages Served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78CA750B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Part-Day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09F90EC7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Full-Day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32B88B6F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Blended* </w:t>
            </w:r>
          </w:p>
        </w:tc>
      </w:tr>
      <w:tr w:rsidR="00E664A2" w:rsidRPr="00E00E9F" w14:paraId="3B63FD17" w14:textId="77777777" w:rsidTr="00A5095D">
        <w:trPr>
          <w:trHeight w:val="288"/>
        </w:trPr>
        <w:tc>
          <w:tcPr>
            <w:tcW w:w="1795" w:type="dxa"/>
          </w:tcPr>
          <w:p w14:paraId="1CCC1F63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0–11 months</w:t>
            </w:r>
          </w:p>
        </w:tc>
        <w:tc>
          <w:tcPr>
            <w:tcW w:w="1170" w:type="dxa"/>
          </w:tcPr>
          <w:p w14:paraId="5DDCE251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DE336F5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0C046AC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4A2" w:rsidRPr="00E00E9F" w14:paraId="170C0F5E" w14:textId="77777777" w:rsidTr="00A5095D">
        <w:trPr>
          <w:trHeight w:val="288"/>
        </w:trPr>
        <w:tc>
          <w:tcPr>
            <w:tcW w:w="1795" w:type="dxa"/>
          </w:tcPr>
          <w:p w14:paraId="05F13593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12</w:t>
            </w:r>
            <w:r w:rsidRPr="00E00E9F">
              <w:rPr>
                <w:rFonts w:ascii="Arial" w:hAnsi="Arial" w:cs="Arial"/>
                <w:sz w:val="20"/>
                <w:szCs w:val="20"/>
              </w:rPr>
              <w:softHyphen/>
              <w:t>–17 months</w:t>
            </w:r>
          </w:p>
        </w:tc>
        <w:tc>
          <w:tcPr>
            <w:tcW w:w="1170" w:type="dxa"/>
          </w:tcPr>
          <w:p w14:paraId="11A0F031" w14:textId="77777777" w:rsidR="00E664A2" w:rsidRPr="00E00E9F" w:rsidRDefault="00E664A2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62B4C95" w14:textId="77777777" w:rsidR="00E664A2" w:rsidRPr="00E00E9F" w:rsidRDefault="00E664A2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625E698" w14:textId="77777777" w:rsidR="00E664A2" w:rsidRPr="00E00E9F" w:rsidRDefault="00E664A2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E664A2" w:rsidRPr="00E00E9F" w14:paraId="506BFC77" w14:textId="77777777" w:rsidTr="00A5095D">
        <w:trPr>
          <w:trHeight w:val="288"/>
        </w:trPr>
        <w:tc>
          <w:tcPr>
            <w:tcW w:w="1795" w:type="dxa"/>
          </w:tcPr>
          <w:p w14:paraId="44B63AD3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18–23 months</w:t>
            </w:r>
          </w:p>
        </w:tc>
        <w:tc>
          <w:tcPr>
            <w:tcW w:w="1170" w:type="dxa"/>
          </w:tcPr>
          <w:p w14:paraId="1DFB9AE7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872591F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5D1E5DC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4A2" w:rsidRPr="00E00E9F" w14:paraId="455DC364" w14:textId="77777777" w:rsidTr="00A5095D">
        <w:trPr>
          <w:trHeight w:val="288"/>
        </w:trPr>
        <w:tc>
          <w:tcPr>
            <w:tcW w:w="1795" w:type="dxa"/>
          </w:tcPr>
          <w:p w14:paraId="59C14F60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2 years</w:t>
            </w:r>
          </w:p>
        </w:tc>
        <w:tc>
          <w:tcPr>
            <w:tcW w:w="1170" w:type="dxa"/>
          </w:tcPr>
          <w:p w14:paraId="680EF029" w14:textId="77777777" w:rsidR="00E664A2" w:rsidRPr="00E00E9F" w:rsidRDefault="00E664A2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0205061" w14:textId="77777777" w:rsidR="00E664A2" w:rsidRPr="00E00E9F" w:rsidRDefault="00E664A2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2B859E8" w14:textId="77777777" w:rsidR="00E664A2" w:rsidRPr="00E00E9F" w:rsidRDefault="00E664A2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E664A2" w:rsidRPr="00E00E9F" w14:paraId="0B7E514E" w14:textId="77777777" w:rsidTr="00A5095D">
        <w:trPr>
          <w:trHeight w:val="288"/>
        </w:trPr>
        <w:tc>
          <w:tcPr>
            <w:tcW w:w="1795" w:type="dxa"/>
          </w:tcPr>
          <w:p w14:paraId="391DB051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3 years</w:t>
            </w:r>
          </w:p>
        </w:tc>
        <w:tc>
          <w:tcPr>
            <w:tcW w:w="1170" w:type="dxa"/>
          </w:tcPr>
          <w:p w14:paraId="4301D6DD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89CA20B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C015DF4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4A2" w:rsidRPr="00E00E9F" w14:paraId="7D36CE01" w14:textId="77777777" w:rsidTr="00A5095D">
        <w:trPr>
          <w:trHeight w:val="288"/>
        </w:trPr>
        <w:tc>
          <w:tcPr>
            <w:tcW w:w="1795" w:type="dxa"/>
          </w:tcPr>
          <w:p w14:paraId="0801D3F6" w14:textId="77777777" w:rsidR="00E664A2" w:rsidRPr="00E00E9F" w:rsidRDefault="00E664A2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170" w:type="dxa"/>
          </w:tcPr>
          <w:p w14:paraId="492D47CD" w14:textId="77777777" w:rsidR="00E664A2" w:rsidRPr="00E00E9F" w:rsidRDefault="00E664A2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9286F98" w14:textId="77777777" w:rsidR="00E664A2" w:rsidRPr="00E00E9F" w:rsidRDefault="00E664A2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F4DF82E" w14:textId="77777777" w:rsidR="00E664A2" w:rsidRPr="00E00E9F" w:rsidRDefault="00E664A2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B66480" w:rsidRPr="00BB785A" w14:paraId="49735ECD" w14:textId="77777777" w:rsidTr="00A5095D">
        <w:trPr>
          <w:trHeight w:val="288"/>
        </w:trPr>
        <w:tc>
          <w:tcPr>
            <w:tcW w:w="1795" w:type="dxa"/>
          </w:tcPr>
          <w:p w14:paraId="138C4A12" w14:textId="12A60475" w:rsidR="00B66480" w:rsidRPr="00B66480" w:rsidRDefault="00B66480" w:rsidP="00B66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480"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  <w:tc>
          <w:tcPr>
            <w:tcW w:w="1170" w:type="dxa"/>
          </w:tcPr>
          <w:p w14:paraId="08024F19" w14:textId="6220DBDB" w:rsidR="00B66480" w:rsidRPr="00B66480" w:rsidRDefault="00B66480" w:rsidP="00B66480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BA136E7" w14:textId="38737C54" w:rsidR="00B66480" w:rsidRPr="00B66480" w:rsidRDefault="00B66480" w:rsidP="00B66480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2C422AE" w14:textId="77777777" w:rsidR="00B66480" w:rsidRPr="00B66480" w:rsidRDefault="00B66480" w:rsidP="00B66480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</w:tbl>
    <w:p w14:paraId="3A89FFA3" w14:textId="77777777" w:rsidR="00E664A2" w:rsidRPr="00E00E9F" w:rsidRDefault="00E664A2" w:rsidP="00E664A2">
      <w:pPr>
        <w:spacing w:after="0"/>
        <w:rPr>
          <w:rFonts w:ascii="Arial" w:hAnsi="Arial" w:cs="Arial"/>
          <w:b/>
          <w:bCs/>
        </w:rPr>
      </w:pPr>
    </w:p>
    <w:p w14:paraId="5B20F30B" w14:textId="23FA391C" w:rsidR="00E664A2" w:rsidRPr="00E00E9F" w:rsidRDefault="00E664A2" w:rsidP="00E664A2">
      <w:pPr>
        <w:rPr>
          <w:rFonts w:ascii="Arial" w:hAnsi="Arial" w:cs="Arial"/>
        </w:rPr>
      </w:pPr>
      <w:r w:rsidRPr="00E00E9F">
        <w:rPr>
          <w:rFonts w:ascii="Arial" w:hAnsi="Arial" w:cs="Arial"/>
          <w:sz w:val="20"/>
          <w:szCs w:val="20"/>
        </w:rPr>
        <w:t>*The Blended Rate is paid during the school year for children up to age 12 who are authorized for before- and/or after-school care.</w:t>
      </w:r>
    </w:p>
    <w:p w14:paraId="193D0384" w14:textId="77777777" w:rsidR="00806146" w:rsidRPr="00E00E9F" w:rsidRDefault="00806146" w:rsidP="00E664A2">
      <w:pPr>
        <w:rPr>
          <w:rFonts w:ascii="Arial" w:hAnsi="Arial" w:cs="Arial"/>
          <w:b/>
          <w:sz w:val="28"/>
          <w:szCs w:val="28"/>
        </w:rPr>
      </w:pPr>
    </w:p>
    <w:p w14:paraId="66F06288" w14:textId="77777777" w:rsidR="00806146" w:rsidRPr="00E00E9F" w:rsidRDefault="00806146" w:rsidP="00E664A2">
      <w:pPr>
        <w:rPr>
          <w:rFonts w:ascii="Arial" w:hAnsi="Arial" w:cs="Arial"/>
          <w:b/>
          <w:sz w:val="28"/>
          <w:szCs w:val="28"/>
        </w:rPr>
      </w:pPr>
    </w:p>
    <w:p w14:paraId="71FC5634" w14:textId="77777777" w:rsidR="00E664A2" w:rsidRPr="00E00E9F" w:rsidRDefault="00E664A2" w:rsidP="00E664A2">
      <w:pPr>
        <w:rPr>
          <w:rFonts w:ascii="Arial" w:hAnsi="Arial" w:cs="Arial"/>
          <w:b/>
          <w:sz w:val="28"/>
          <w:szCs w:val="28"/>
        </w:rPr>
      </w:pPr>
    </w:p>
    <w:p w14:paraId="7883FA67" w14:textId="77777777" w:rsidR="00E664A2" w:rsidRPr="00E00E9F" w:rsidRDefault="00E664A2" w:rsidP="00E664A2">
      <w:pPr>
        <w:rPr>
          <w:rFonts w:ascii="Arial" w:hAnsi="Arial" w:cs="Arial"/>
          <w:b/>
          <w:sz w:val="28"/>
          <w:szCs w:val="28"/>
        </w:rPr>
      </w:pPr>
    </w:p>
    <w:p w14:paraId="43383618" w14:textId="79C6D327" w:rsidR="00E664A2" w:rsidRPr="00E00E9F" w:rsidRDefault="00E664A2" w:rsidP="00806146">
      <w:pPr>
        <w:rPr>
          <w:rFonts w:ascii="Arial" w:hAnsi="Arial" w:cs="Arial"/>
          <w:b/>
          <w:bCs/>
          <w:sz w:val="28"/>
          <w:szCs w:val="28"/>
        </w:rPr>
        <w:sectPr w:rsidR="00E664A2" w:rsidRPr="00E00E9F" w:rsidSect="00CB5A8A">
          <w:type w:val="continuous"/>
          <w:pgSz w:w="15840" w:h="12240" w:orient="landscape"/>
          <w:pgMar w:top="1080" w:right="1800" w:bottom="900" w:left="1440" w:header="720" w:footer="585" w:gutter="0"/>
          <w:cols w:num="2" w:space="720"/>
          <w:docGrid w:linePitch="360"/>
        </w:sectPr>
      </w:pPr>
      <w:r w:rsidRPr="00E00E9F">
        <w:rPr>
          <w:rFonts w:ascii="Arial" w:hAnsi="Arial" w:cs="Arial"/>
          <w:b/>
          <w:sz w:val="28"/>
          <w:szCs w:val="28"/>
        </w:rPr>
        <w:br w:type="page"/>
      </w:r>
    </w:p>
    <w:p w14:paraId="1E13BE8F" w14:textId="2AD730E2" w:rsidR="002364F5" w:rsidRPr="00E00E9F" w:rsidRDefault="002364F5" w:rsidP="00032420">
      <w:pPr>
        <w:spacing w:after="0"/>
        <w:jc w:val="center"/>
        <w:rPr>
          <w:rFonts w:ascii="Arial" w:hAnsi="Arial" w:cs="Arial"/>
        </w:rPr>
      </w:pPr>
      <w:r w:rsidRPr="00DA493E">
        <w:rPr>
          <w:rFonts w:ascii="Arial" w:hAnsi="Arial" w:cs="Arial"/>
          <w:b/>
          <w:sz w:val="28"/>
          <w:szCs w:val="28"/>
        </w:rPr>
        <w:lastRenderedPageBreak/>
        <w:t>[Board Name]</w:t>
      </w:r>
      <w:r w:rsidRPr="00E00E9F">
        <w:rPr>
          <w:rFonts w:ascii="Arial" w:hAnsi="Arial" w:cs="Arial"/>
          <w:b/>
          <w:bCs/>
          <w:sz w:val="28"/>
          <w:szCs w:val="28"/>
        </w:rPr>
        <w:t xml:space="preserve"> Maximum Rates—Registered Homes</w:t>
      </w:r>
    </w:p>
    <w:p w14:paraId="6D867671" w14:textId="77777777" w:rsidR="00032420" w:rsidRPr="00E00E9F" w:rsidRDefault="00032420" w:rsidP="002364F5">
      <w:pPr>
        <w:spacing w:after="0"/>
        <w:rPr>
          <w:rFonts w:ascii="Arial" w:hAnsi="Arial" w:cs="Arial"/>
          <w:sz w:val="12"/>
          <w:szCs w:val="12"/>
        </w:rPr>
      </w:pPr>
    </w:p>
    <w:p w14:paraId="69CAFE78" w14:textId="77777777" w:rsidR="00197AA9" w:rsidRPr="00E00E9F" w:rsidRDefault="00197AA9" w:rsidP="002364F5">
      <w:pPr>
        <w:spacing w:after="0"/>
        <w:rPr>
          <w:rFonts w:ascii="Arial" w:hAnsi="Arial" w:cs="Arial"/>
          <w:sz w:val="12"/>
          <w:szCs w:val="12"/>
        </w:rPr>
        <w:sectPr w:rsidR="00197AA9" w:rsidRPr="00E00E9F" w:rsidSect="00032420">
          <w:type w:val="continuous"/>
          <w:pgSz w:w="15840" w:h="12240" w:orient="landscape"/>
          <w:pgMar w:top="1080" w:right="1800" w:bottom="900" w:left="1440" w:header="720" w:footer="585" w:gutter="0"/>
          <w:cols w:space="720"/>
          <w:docGrid w:linePitch="360"/>
        </w:sectPr>
      </w:pPr>
    </w:p>
    <w:p w14:paraId="4D910689" w14:textId="77777777" w:rsidR="00032420" w:rsidRPr="00E00E9F" w:rsidRDefault="00032420" w:rsidP="00032420">
      <w:pPr>
        <w:spacing w:after="0"/>
        <w:rPr>
          <w:rFonts w:ascii="Arial" w:hAnsi="Arial" w:cs="Arial"/>
          <w:b/>
          <w:bCs/>
        </w:rPr>
      </w:pPr>
      <w:r w:rsidRPr="00E00E9F">
        <w:rPr>
          <w:rFonts w:ascii="Arial" w:hAnsi="Arial" w:cs="Arial"/>
          <w:b/>
          <w:bCs/>
        </w:rPr>
        <w:t>Non-Certified / Texas Rising Star Entry Level Providers</w:t>
      </w: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795"/>
        <w:gridCol w:w="1170"/>
        <w:gridCol w:w="1170"/>
        <w:gridCol w:w="1530"/>
      </w:tblGrid>
      <w:tr w:rsidR="00032420" w:rsidRPr="00E00E9F" w14:paraId="4FF7DB27" w14:textId="77777777" w:rsidTr="00A5095D">
        <w:trPr>
          <w:trHeight w:val="278"/>
        </w:trPr>
        <w:tc>
          <w:tcPr>
            <w:tcW w:w="1795" w:type="dxa"/>
            <w:shd w:val="clear" w:color="auto" w:fill="E7E6E6" w:themeFill="background2"/>
            <w:vAlign w:val="center"/>
          </w:tcPr>
          <w:p w14:paraId="4FB48E69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Ages Served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5CC82769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Part-Day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059CDC1D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Full-Day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6DB4E666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Blended* </w:t>
            </w:r>
          </w:p>
        </w:tc>
      </w:tr>
      <w:tr w:rsidR="00032420" w:rsidRPr="00E00E9F" w14:paraId="10B1F765" w14:textId="77777777" w:rsidTr="00A5095D">
        <w:trPr>
          <w:trHeight w:val="288"/>
        </w:trPr>
        <w:tc>
          <w:tcPr>
            <w:tcW w:w="1795" w:type="dxa"/>
          </w:tcPr>
          <w:p w14:paraId="729F49FF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0–11 months</w:t>
            </w:r>
          </w:p>
        </w:tc>
        <w:tc>
          <w:tcPr>
            <w:tcW w:w="1170" w:type="dxa"/>
          </w:tcPr>
          <w:p w14:paraId="63E6ABE1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35CB47A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68468B7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420" w:rsidRPr="00E00E9F" w14:paraId="183775A0" w14:textId="77777777" w:rsidTr="00A5095D">
        <w:trPr>
          <w:trHeight w:val="288"/>
        </w:trPr>
        <w:tc>
          <w:tcPr>
            <w:tcW w:w="1795" w:type="dxa"/>
          </w:tcPr>
          <w:p w14:paraId="166C990A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12</w:t>
            </w:r>
            <w:r w:rsidRPr="00E00E9F">
              <w:rPr>
                <w:rFonts w:ascii="Arial" w:hAnsi="Arial" w:cs="Arial"/>
                <w:sz w:val="20"/>
                <w:szCs w:val="20"/>
              </w:rPr>
              <w:softHyphen/>
              <w:t>–17 months</w:t>
            </w:r>
          </w:p>
        </w:tc>
        <w:tc>
          <w:tcPr>
            <w:tcW w:w="1170" w:type="dxa"/>
          </w:tcPr>
          <w:p w14:paraId="5F37C2B6" w14:textId="77777777" w:rsidR="00032420" w:rsidRPr="00E00E9F" w:rsidRDefault="00032420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935B527" w14:textId="77777777" w:rsidR="00032420" w:rsidRPr="00E00E9F" w:rsidRDefault="00032420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738EBC" w14:textId="77777777" w:rsidR="00032420" w:rsidRPr="00E00E9F" w:rsidRDefault="00032420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032420" w:rsidRPr="00E00E9F" w14:paraId="44F8DF92" w14:textId="77777777" w:rsidTr="00A5095D">
        <w:trPr>
          <w:trHeight w:val="288"/>
        </w:trPr>
        <w:tc>
          <w:tcPr>
            <w:tcW w:w="1795" w:type="dxa"/>
          </w:tcPr>
          <w:p w14:paraId="22A83EDD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18–23 months</w:t>
            </w:r>
          </w:p>
        </w:tc>
        <w:tc>
          <w:tcPr>
            <w:tcW w:w="1170" w:type="dxa"/>
          </w:tcPr>
          <w:p w14:paraId="2B805F8E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6DE980F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47C709B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420" w:rsidRPr="00E00E9F" w14:paraId="61BD1BF1" w14:textId="77777777" w:rsidTr="00A5095D">
        <w:trPr>
          <w:trHeight w:val="288"/>
        </w:trPr>
        <w:tc>
          <w:tcPr>
            <w:tcW w:w="1795" w:type="dxa"/>
          </w:tcPr>
          <w:p w14:paraId="1AA5C825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2 years</w:t>
            </w:r>
          </w:p>
        </w:tc>
        <w:tc>
          <w:tcPr>
            <w:tcW w:w="1170" w:type="dxa"/>
          </w:tcPr>
          <w:p w14:paraId="64FC00B1" w14:textId="77777777" w:rsidR="00032420" w:rsidRPr="00E00E9F" w:rsidRDefault="00032420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2B36A8E" w14:textId="77777777" w:rsidR="00032420" w:rsidRPr="00E00E9F" w:rsidRDefault="00032420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80BA4C7" w14:textId="77777777" w:rsidR="00032420" w:rsidRPr="00E00E9F" w:rsidRDefault="00032420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032420" w:rsidRPr="00E00E9F" w14:paraId="74D510AB" w14:textId="77777777" w:rsidTr="00A5095D">
        <w:trPr>
          <w:trHeight w:val="288"/>
        </w:trPr>
        <w:tc>
          <w:tcPr>
            <w:tcW w:w="1795" w:type="dxa"/>
          </w:tcPr>
          <w:p w14:paraId="2EE5C87D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3 years</w:t>
            </w:r>
          </w:p>
        </w:tc>
        <w:tc>
          <w:tcPr>
            <w:tcW w:w="1170" w:type="dxa"/>
          </w:tcPr>
          <w:p w14:paraId="40493861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404BA54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46D013B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420" w:rsidRPr="00E00E9F" w14:paraId="0A0A9139" w14:textId="77777777" w:rsidTr="00A5095D">
        <w:trPr>
          <w:trHeight w:val="288"/>
        </w:trPr>
        <w:tc>
          <w:tcPr>
            <w:tcW w:w="1795" w:type="dxa"/>
          </w:tcPr>
          <w:p w14:paraId="2CED60F7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170" w:type="dxa"/>
          </w:tcPr>
          <w:p w14:paraId="29ADAC7D" w14:textId="77777777" w:rsidR="00032420" w:rsidRPr="00E00E9F" w:rsidRDefault="00032420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6BEF933" w14:textId="77777777" w:rsidR="00032420" w:rsidRPr="00E00E9F" w:rsidRDefault="00032420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76ADF6F" w14:textId="77777777" w:rsidR="00032420" w:rsidRPr="00E00E9F" w:rsidRDefault="00032420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B66480" w:rsidRPr="00BB785A" w14:paraId="4A75FD43" w14:textId="77777777" w:rsidTr="00A5095D">
        <w:trPr>
          <w:trHeight w:val="288"/>
        </w:trPr>
        <w:tc>
          <w:tcPr>
            <w:tcW w:w="1795" w:type="dxa"/>
          </w:tcPr>
          <w:p w14:paraId="247B7D62" w14:textId="6B260F8C" w:rsidR="00B66480" w:rsidRPr="00EB0906" w:rsidRDefault="00B66480" w:rsidP="00B66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906"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  <w:tc>
          <w:tcPr>
            <w:tcW w:w="1170" w:type="dxa"/>
          </w:tcPr>
          <w:p w14:paraId="3085CE07" w14:textId="2F8C74B2" w:rsidR="00B66480" w:rsidRPr="00EB0906" w:rsidRDefault="00B66480" w:rsidP="00B66480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83DA994" w14:textId="676A236D" w:rsidR="00B66480" w:rsidRPr="00EB0906" w:rsidRDefault="00B66480" w:rsidP="00B66480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09F4DBD" w14:textId="77777777" w:rsidR="00B66480" w:rsidRPr="00EB0906" w:rsidRDefault="00B66480" w:rsidP="00B66480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032420" w:rsidRPr="00E00E9F" w14:paraId="1F4A6336" w14:textId="77777777" w:rsidTr="00A5095D">
        <w:trPr>
          <w:trHeight w:val="288"/>
        </w:trPr>
        <w:tc>
          <w:tcPr>
            <w:tcW w:w="1795" w:type="dxa"/>
          </w:tcPr>
          <w:p w14:paraId="527200C3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6 years and older</w:t>
            </w:r>
          </w:p>
        </w:tc>
        <w:tc>
          <w:tcPr>
            <w:tcW w:w="1170" w:type="dxa"/>
          </w:tcPr>
          <w:p w14:paraId="7A94167F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E30084A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3BAC5FE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CCE277" w14:textId="77777777" w:rsidR="00032420" w:rsidRPr="00E00E9F" w:rsidRDefault="00032420" w:rsidP="00032420">
      <w:pPr>
        <w:spacing w:before="240" w:after="0"/>
        <w:rPr>
          <w:rFonts w:ascii="Arial" w:hAnsi="Arial" w:cs="Arial"/>
          <w:b/>
          <w:bCs/>
        </w:rPr>
      </w:pPr>
      <w:r w:rsidRPr="00E00E9F">
        <w:rPr>
          <w:rFonts w:ascii="Arial" w:hAnsi="Arial" w:cs="Arial"/>
          <w:b/>
          <w:bCs/>
        </w:rPr>
        <w:t>Texas Rising Star–Certified Two-Star Providers</w:t>
      </w: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795"/>
        <w:gridCol w:w="1170"/>
        <w:gridCol w:w="1170"/>
        <w:gridCol w:w="1530"/>
      </w:tblGrid>
      <w:tr w:rsidR="00032420" w:rsidRPr="00E00E9F" w14:paraId="71562CCE" w14:textId="77777777" w:rsidTr="00A5095D">
        <w:trPr>
          <w:trHeight w:val="260"/>
        </w:trPr>
        <w:tc>
          <w:tcPr>
            <w:tcW w:w="1795" w:type="dxa"/>
            <w:shd w:val="clear" w:color="auto" w:fill="E7E6E6" w:themeFill="background2"/>
            <w:vAlign w:val="center"/>
          </w:tcPr>
          <w:p w14:paraId="6618AC85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Ages Served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5B9F5A7C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Part-Day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0B5F1DAB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Full-Day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5B01DBB2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Blended*</w:t>
            </w:r>
          </w:p>
        </w:tc>
      </w:tr>
      <w:tr w:rsidR="00032420" w:rsidRPr="00E00E9F" w14:paraId="580E3189" w14:textId="77777777" w:rsidTr="00A5095D">
        <w:trPr>
          <w:trHeight w:val="288"/>
        </w:trPr>
        <w:tc>
          <w:tcPr>
            <w:tcW w:w="1795" w:type="dxa"/>
          </w:tcPr>
          <w:p w14:paraId="1201BF51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0–11 months</w:t>
            </w:r>
          </w:p>
        </w:tc>
        <w:tc>
          <w:tcPr>
            <w:tcW w:w="1170" w:type="dxa"/>
          </w:tcPr>
          <w:p w14:paraId="6815503A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4B3BE0E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E8ED1A9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420" w:rsidRPr="00E00E9F" w14:paraId="42B19674" w14:textId="77777777" w:rsidTr="00A5095D">
        <w:trPr>
          <w:trHeight w:val="288"/>
        </w:trPr>
        <w:tc>
          <w:tcPr>
            <w:tcW w:w="1795" w:type="dxa"/>
          </w:tcPr>
          <w:p w14:paraId="338F3940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12</w:t>
            </w:r>
            <w:r w:rsidRPr="00E00E9F">
              <w:rPr>
                <w:rFonts w:ascii="Arial" w:hAnsi="Arial" w:cs="Arial"/>
                <w:sz w:val="20"/>
                <w:szCs w:val="20"/>
              </w:rPr>
              <w:softHyphen/>
              <w:t>–17 months</w:t>
            </w:r>
          </w:p>
        </w:tc>
        <w:tc>
          <w:tcPr>
            <w:tcW w:w="1170" w:type="dxa"/>
          </w:tcPr>
          <w:p w14:paraId="189415FB" w14:textId="77777777" w:rsidR="00032420" w:rsidRPr="00E00E9F" w:rsidRDefault="00032420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41C0DD6" w14:textId="77777777" w:rsidR="00032420" w:rsidRPr="00E00E9F" w:rsidRDefault="00032420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4B8171" w14:textId="77777777" w:rsidR="00032420" w:rsidRPr="00E00E9F" w:rsidRDefault="00032420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032420" w:rsidRPr="00E00E9F" w14:paraId="7454225A" w14:textId="77777777" w:rsidTr="00A5095D">
        <w:trPr>
          <w:trHeight w:val="288"/>
        </w:trPr>
        <w:tc>
          <w:tcPr>
            <w:tcW w:w="1795" w:type="dxa"/>
          </w:tcPr>
          <w:p w14:paraId="31E5C824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18–23 months</w:t>
            </w:r>
          </w:p>
        </w:tc>
        <w:tc>
          <w:tcPr>
            <w:tcW w:w="1170" w:type="dxa"/>
          </w:tcPr>
          <w:p w14:paraId="573BEB69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0C30F49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2E2BD3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420" w:rsidRPr="00E00E9F" w14:paraId="4B52725D" w14:textId="77777777" w:rsidTr="00A5095D">
        <w:trPr>
          <w:trHeight w:val="288"/>
        </w:trPr>
        <w:tc>
          <w:tcPr>
            <w:tcW w:w="1795" w:type="dxa"/>
          </w:tcPr>
          <w:p w14:paraId="5AB6DBB1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2 years</w:t>
            </w:r>
          </w:p>
        </w:tc>
        <w:tc>
          <w:tcPr>
            <w:tcW w:w="1170" w:type="dxa"/>
          </w:tcPr>
          <w:p w14:paraId="3416FF07" w14:textId="77777777" w:rsidR="00032420" w:rsidRPr="00E00E9F" w:rsidRDefault="00032420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1426E55" w14:textId="77777777" w:rsidR="00032420" w:rsidRPr="00E00E9F" w:rsidRDefault="00032420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8F94F6" w14:textId="77777777" w:rsidR="00032420" w:rsidRPr="00E00E9F" w:rsidRDefault="00032420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032420" w:rsidRPr="00E00E9F" w14:paraId="7F1BD9D9" w14:textId="77777777" w:rsidTr="00A5095D">
        <w:trPr>
          <w:trHeight w:val="288"/>
        </w:trPr>
        <w:tc>
          <w:tcPr>
            <w:tcW w:w="1795" w:type="dxa"/>
          </w:tcPr>
          <w:p w14:paraId="34FA4130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3 years</w:t>
            </w:r>
          </w:p>
        </w:tc>
        <w:tc>
          <w:tcPr>
            <w:tcW w:w="1170" w:type="dxa"/>
          </w:tcPr>
          <w:p w14:paraId="7FA39B63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28D13B6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39F294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420" w:rsidRPr="00E00E9F" w14:paraId="7EADF7F9" w14:textId="77777777" w:rsidTr="00A5095D">
        <w:trPr>
          <w:trHeight w:val="288"/>
        </w:trPr>
        <w:tc>
          <w:tcPr>
            <w:tcW w:w="1795" w:type="dxa"/>
          </w:tcPr>
          <w:p w14:paraId="6A8161F9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170" w:type="dxa"/>
          </w:tcPr>
          <w:p w14:paraId="00988F50" w14:textId="77777777" w:rsidR="00032420" w:rsidRPr="00E00E9F" w:rsidRDefault="00032420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7BE9B38" w14:textId="77777777" w:rsidR="00032420" w:rsidRPr="00E00E9F" w:rsidRDefault="00032420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655A529" w14:textId="77777777" w:rsidR="00032420" w:rsidRPr="00E00E9F" w:rsidRDefault="00032420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B66480" w:rsidRPr="00BB785A" w14:paraId="69EDACE9" w14:textId="77777777" w:rsidTr="00A5095D">
        <w:trPr>
          <w:trHeight w:val="288"/>
        </w:trPr>
        <w:tc>
          <w:tcPr>
            <w:tcW w:w="1795" w:type="dxa"/>
          </w:tcPr>
          <w:p w14:paraId="2D3EDC6A" w14:textId="662FBDC3" w:rsidR="00B66480" w:rsidRPr="00EB0906" w:rsidRDefault="00B66480" w:rsidP="00B66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906"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  <w:tc>
          <w:tcPr>
            <w:tcW w:w="1170" w:type="dxa"/>
          </w:tcPr>
          <w:p w14:paraId="5F9AA247" w14:textId="77777777" w:rsidR="00B66480" w:rsidRPr="00EB0906" w:rsidRDefault="00B66480" w:rsidP="00B66480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A505A7B" w14:textId="77777777" w:rsidR="00B66480" w:rsidRPr="00EB0906" w:rsidRDefault="00B66480" w:rsidP="00B66480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7ABEE9D" w14:textId="77777777" w:rsidR="00B66480" w:rsidRPr="00EB0906" w:rsidRDefault="00B66480" w:rsidP="00B66480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032420" w:rsidRPr="00E00E9F" w14:paraId="18701FA7" w14:textId="77777777" w:rsidTr="00A5095D">
        <w:trPr>
          <w:trHeight w:val="288"/>
        </w:trPr>
        <w:tc>
          <w:tcPr>
            <w:tcW w:w="1795" w:type="dxa"/>
          </w:tcPr>
          <w:p w14:paraId="730F02BD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6 years and older</w:t>
            </w:r>
          </w:p>
        </w:tc>
        <w:tc>
          <w:tcPr>
            <w:tcW w:w="1170" w:type="dxa"/>
          </w:tcPr>
          <w:p w14:paraId="21E91375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59C40A8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66915A4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7B12CD" w14:textId="77777777" w:rsidR="00032420" w:rsidRPr="00E00E9F" w:rsidRDefault="00032420" w:rsidP="00032420">
      <w:pPr>
        <w:spacing w:before="240" w:after="0"/>
        <w:rPr>
          <w:rFonts w:ascii="Arial" w:hAnsi="Arial" w:cs="Arial"/>
          <w:b/>
          <w:bCs/>
        </w:rPr>
      </w:pPr>
      <w:r w:rsidRPr="00E00E9F">
        <w:rPr>
          <w:rFonts w:ascii="Arial" w:hAnsi="Arial" w:cs="Arial"/>
          <w:b/>
          <w:bCs/>
        </w:rPr>
        <w:t>Texas Rising Star–Certified Three-Star Providers</w:t>
      </w: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795"/>
        <w:gridCol w:w="1170"/>
        <w:gridCol w:w="1170"/>
        <w:gridCol w:w="1530"/>
      </w:tblGrid>
      <w:tr w:rsidR="00032420" w:rsidRPr="00E00E9F" w14:paraId="70B70438" w14:textId="77777777" w:rsidTr="00A5095D">
        <w:trPr>
          <w:trHeight w:val="260"/>
        </w:trPr>
        <w:tc>
          <w:tcPr>
            <w:tcW w:w="1795" w:type="dxa"/>
            <w:shd w:val="clear" w:color="auto" w:fill="E7E6E6" w:themeFill="background2"/>
            <w:vAlign w:val="center"/>
          </w:tcPr>
          <w:p w14:paraId="2C8D00BD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Ages Served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38622A54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Part-Day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28FE9FED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Full-Day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4B49FE8B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Blended*</w:t>
            </w:r>
          </w:p>
        </w:tc>
      </w:tr>
      <w:tr w:rsidR="00032420" w:rsidRPr="00E00E9F" w14:paraId="75E75931" w14:textId="77777777" w:rsidTr="00A5095D">
        <w:trPr>
          <w:trHeight w:val="288"/>
        </w:trPr>
        <w:tc>
          <w:tcPr>
            <w:tcW w:w="1795" w:type="dxa"/>
          </w:tcPr>
          <w:p w14:paraId="3829BD7F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0–11 months</w:t>
            </w:r>
          </w:p>
        </w:tc>
        <w:tc>
          <w:tcPr>
            <w:tcW w:w="1170" w:type="dxa"/>
          </w:tcPr>
          <w:p w14:paraId="3457935E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EBD5C03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17F90EA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420" w:rsidRPr="00E00E9F" w14:paraId="7936F535" w14:textId="77777777" w:rsidTr="00A5095D">
        <w:trPr>
          <w:trHeight w:val="288"/>
        </w:trPr>
        <w:tc>
          <w:tcPr>
            <w:tcW w:w="1795" w:type="dxa"/>
          </w:tcPr>
          <w:p w14:paraId="47559420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12</w:t>
            </w:r>
            <w:r w:rsidRPr="00E00E9F">
              <w:rPr>
                <w:rFonts w:ascii="Arial" w:hAnsi="Arial" w:cs="Arial"/>
                <w:sz w:val="20"/>
                <w:szCs w:val="20"/>
              </w:rPr>
              <w:softHyphen/>
              <w:t>–17 months</w:t>
            </w:r>
          </w:p>
        </w:tc>
        <w:tc>
          <w:tcPr>
            <w:tcW w:w="1170" w:type="dxa"/>
          </w:tcPr>
          <w:p w14:paraId="39207C0C" w14:textId="77777777" w:rsidR="00032420" w:rsidRPr="00E00E9F" w:rsidRDefault="00032420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E43ABD5" w14:textId="77777777" w:rsidR="00032420" w:rsidRPr="00E00E9F" w:rsidRDefault="00032420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523CB30" w14:textId="77777777" w:rsidR="00032420" w:rsidRPr="00E00E9F" w:rsidRDefault="00032420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032420" w:rsidRPr="00E00E9F" w14:paraId="65136E67" w14:textId="77777777" w:rsidTr="00A5095D">
        <w:trPr>
          <w:trHeight w:val="288"/>
        </w:trPr>
        <w:tc>
          <w:tcPr>
            <w:tcW w:w="1795" w:type="dxa"/>
          </w:tcPr>
          <w:p w14:paraId="4C69ED5C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18–23 months</w:t>
            </w:r>
          </w:p>
        </w:tc>
        <w:tc>
          <w:tcPr>
            <w:tcW w:w="1170" w:type="dxa"/>
          </w:tcPr>
          <w:p w14:paraId="16C3CD0C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09E0B0A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1A7BFC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420" w:rsidRPr="00E00E9F" w14:paraId="169ABF6C" w14:textId="77777777" w:rsidTr="00A5095D">
        <w:trPr>
          <w:trHeight w:val="288"/>
        </w:trPr>
        <w:tc>
          <w:tcPr>
            <w:tcW w:w="1795" w:type="dxa"/>
          </w:tcPr>
          <w:p w14:paraId="357F4900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2 years</w:t>
            </w:r>
          </w:p>
        </w:tc>
        <w:tc>
          <w:tcPr>
            <w:tcW w:w="1170" w:type="dxa"/>
          </w:tcPr>
          <w:p w14:paraId="6F2047D5" w14:textId="77777777" w:rsidR="00032420" w:rsidRPr="00E00E9F" w:rsidRDefault="00032420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470B77B" w14:textId="77777777" w:rsidR="00032420" w:rsidRPr="00E00E9F" w:rsidRDefault="00032420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33BC253" w14:textId="77777777" w:rsidR="00032420" w:rsidRPr="00E00E9F" w:rsidRDefault="00032420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032420" w:rsidRPr="00E00E9F" w14:paraId="66D7FDDC" w14:textId="77777777" w:rsidTr="00E00AEC">
        <w:trPr>
          <w:trHeight w:val="215"/>
        </w:trPr>
        <w:tc>
          <w:tcPr>
            <w:tcW w:w="1795" w:type="dxa"/>
          </w:tcPr>
          <w:p w14:paraId="49AE60D5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3 years</w:t>
            </w:r>
          </w:p>
        </w:tc>
        <w:tc>
          <w:tcPr>
            <w:tcW w:w="1170" w:type="dxa"/>
          </w:tcPr>
          <w:p w14:paraId="41C5B9F9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97C6331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3F6318F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420" w:rsidRPr="00E00E9F" w14:paraId="23BB92A5" w14:textId="77777777" w:rsidTr="00E00AEC">
        <w:trPr>
          <w:trHeight w:val="242"/>
        </w:trPr>
        <w:tc>
          <w:tcPr>
            <w:tcW w:w="1795" w:type="dxa"/>
          </w:tcPr>
          <w:p w14:paraId="0732C2A2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170" w:type="dxa"/>
          </w:tcPr>
          <w:p w14:paraId="41616EEF" w14:textId="77777777" w:rsidR="00032420" w:rsidRPr="00E00E9F" w:rsidRDefault="00032420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1E99580" w14:textId="77777777" w:rsidR="00032420" w:rsidRPr="00E00E9F" w:rsidRDefault="00032420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9191EB4" w14:textId="77777777" w:rsidR="00032420" w:rsidRPr="00E00E9F" w:rsidRDefault="00032420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B66480" w:rsidRPr="00BB785A" w14:paraId="238C77C6" w14:textId="77777777" w:rsidTr="00A5095D">
        <w:trPr>
          <w:trHeight w:val="288"/>
        </w:trPr>
        <w:tc>
          <w:tcPr>
            <w:tcW w:w="1795" w:type="dxa"/>
          </w:tcPr>
          <w:p w14:paraId="5F7D4E42" w14:textId="51D8014C" w:rsidR="00B66480" w:rsidRPr="00EB0906" w:rsidRDefault="00B66480" w:rsidP="00B66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906"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  <w:tc>
          <w:tcPr>
            <w:tcW w:w="1170" w:type="dxa"/>
          </w:tcPr>
          <w:p w14:paraId="65302BDE" w14:textId="77777777" w:rsidR="00B66480" w:rsidRPr="00EB0906" w:rsidRDefault="00B66480" w:rsidP="00B66480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40FC117" w14:textId="77777777" w:rsidR="00B66480" w:rsidRPr="00EB0906" w:rsidRDefault="00B66480" w:rsidP="00B66480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B6F2FDF" w14:textId="77777777" w:rsidR="00B66480" w:rsidRPr="00EB0906" w:rsidRDefault="00B66480" w:rsidP="00B66480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032420" w:rsidRPr="00E00E9F" w14:paraId="661EDF89" w14:textId="77777777" w:rsidTr="00E00AEC">
        <w:trPr>
          <w:trHeight w:val="323"/>
        </w:trPr>
        <w:tc>
          <w:tcPr>
            <w:tcW w:w="1795" w:type="dxa"/>
          </w:tcPr>
          <w:p w14:paraId="6DF580B5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6 years and older</w:t>
            </w:r>
          </w:p>
        </w:tc>
        <w:tc>
          <w:tcPr>
            <w:tcW w:w="1170" w:type="dxa"/>
          </w:tcPr>
          <w:p w14:paraId="7E578581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EA99979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B71C1A6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7269A1" w14:textId="77777777" w:rsidR="00032420" w:rsidRPr="00E00E9F" w:rsidRDefault="00032420" w:rsidP="00032420">
      <w:pPr>
        <w:spacing w:before="240" w:after="0"/>
        <w:rPr>
          <w:rFonts w:ascii="Arial" w:hAnsi="Arial" w:cs="Arial"/>
          <w:b/>
          <w:bCs/>
        </w:rPr>
      </w:pPr>
      <w:r w:rsidRPr="00E00E9F">
        <w:rPr>
          <w:rFonts w:ascii="Arial" w:hAnsi="Arial" w:cs="Arial"/>
          <w:b/>
          <w:bCs/>
        </w:rPr>
        <w:t>Texas Rising Star–Certified Four-Star Providers</w:t>
      </w: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795"/>
        <w:gridCol w:w="1170"/>
        <w:gridCol w:w="1170"/>
        <w:gridCol w:w="1530"/>
      </w:tblGrid>
      <w:tr w:rsidR="00032420" w:rsidRPr="00E00E9F" w14:paraId="4EF40C07" w14:textId="77777777" w:rsidTr="00A5095D">
        <w:trPr>
          <w:trHeight w:val="278"/>
        </w:trPr>
        <w:tc>
          <w:tcPr>
            <w:tcW w:w="1795" w:type="dxa"/>
            <w:shd w:val="clear" w:color="auto" w:fill="E7E6E6" w:themeFill="background2"/>
            <w:vAlign w:val="center"/>
          </w:tcPr>
          <w:p w14:paraId="454B1DAE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Ages Served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6DBE6E08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Part-Day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3D90103C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Full-Day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5ACB93DB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Blended* </w:t>
            </w:r>
          </w:p>
        </w:tc>
      </w:tr>
      <w:tr w:rsidR="00032420" w:rsidRPr="00E00E9F" w14:paraId="1033AE64" w14:textId="77777777" w:rsidTr="00A5095D">
        <w:trPr>
          <w:trHeight w:val="288"/>
        </w:trPr>
        <w:tc>
          <w:tcPr>
            <w:tcW w:w="1795" w:type="dxa"/>
          </w:tcPr>
          <w:p w14:paraId="037E4FB9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0–11 months</w:t>
            </w:r>
          </w:p>
        </w:tc>
        <w:tc>
          <w:tcPr>
            <w:tcW w:w="1170" w:type="dxa"/>
          </w:tcPr>
          <w:p w14:paraId="1FC52441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90CA65B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556DB9C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420" w:rsidRPr="00E00E9F" w14:paraId="3EB91B27" w14:textId="77777777" w:rsidTr="00A5095D">
        <w:trPr>
          <w:trHeight w:val="288"/>
        </w:trPr>
        <w:tc>
          <w:tcPr>
            <w:tcW w:w="1795" w:type="dxa"/>
          </w:tcPr>
          <w:p w14:paraId="29B5E714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12</w:t>
            </w:r>
            <w:r w:rsidRPr="00E00E9F">
              <w:rPr>
                <w:rFonts w:ascii="Arial" w:hAnsi="Arial" w:cs="Arial"/>
                <w:sz w:val="20"/>
                <w:szCs w:val="20"/>
              </w:rPr>
              <w:softHyphen/>
              <w:t>–17 months</w:t>
            </w:r>
          </w:p>
        </w:tc>
        <w:tc>
          <w:tcPr>
            <w:tcW w:w="1170" w:type="dxa"/>
          </w:tcPr>
          <w:p w14:paraId="426EBF4F" w14:textId="77777777" w:rsidR="00032420" w:rsidRPr="00E00E9F" w:rsidRDefault="00032420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DAE19C2" w14:textId="77777777" w:rsidR="00032420" w:rsidRPr="00E00E9F" w:rsidRDefault="00032420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B1EFC13" w14:textId="77777777" w:rsidR="00032420" w:rsidRPr="00E00E9F" w:rsidRDefault="00032420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032420" w:rsidRPr="00E00E9F" w14:paraId="06546E59" w14:textId="77777777" w:rsidTr="00A5095D">
        <w:trPr>
          <w:trHeight w:val="288"/>
        </w:trPr>
        <w:tc>
          <w:tcPr>
            <w:tcW w:w="1795" w:type="dxa"/>
          </w:tcPr>
          <w:p w14:paraId="5E536E20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18–23 months</w:t>
            </w:r>
          </w:p>
        </w:tc>
        <w:tc>
          <w:tcPr>
            <w:tcW w:w="1170" w:type="dxa"/>
          </w:tcPr>
          <w:p w14:paraId="41B49BFD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8D114FF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1F5D8B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420" w:rsidRPr="00E00E9F" w14:paraId="31FCA4BE" w14:textId="77777777" w:rsidTr="00A5095D">
        <w:trPr>
          <w:trHeight w:val="288"/>
        </w:trPr>
        <w:tc>
          <w:tcPr>
            <w:tcW w:w="1795" w:type="dxa"/>
          </w:tcPr>
          <w:p w14:paraId="7019FF6E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2 years</w:t>
            </w:r>
          </w:p>
        </w:tc>
        <w:tc>
          <w:tcPr>
            <w:tcW w:w="1170" w:type="dxa"/>
          </w:tcPr>
          <w:p w14:paraId="30691A85" w14:textId="77777777" w:rsidR="00032420" w:rsidRPr="00E00E9F" w:rsidRDefault="00032420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B2B2806" w14:textId="77777777" w:rsidR="00032420" w:rsidRPr="00E00E9F" w:rsidRDefault="00032420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AB4180" w14:textId="77777777" w:rsidR="00032420" w:rsidRPr="00E00E9F" w:rsidRDefault="00032420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032420" w:rsidRPr="00E00E9F" w14:paraId="629CD35F" w14:textId="77777777" w:rsidTr="00A5095D">
        <w:trPr>
          <w:trHeight w:val="288"/>
        </w:trPr>
        <w:tc>
          <w:tcPr>
            <w:tcW w:w="1795" w:type="dxa"/>
          </w:tcPr>
          <w:p w14:paraId="4448CD50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3 years</w:t>
            </w:r>
          </w:p>
        </w:tc>
        <w:tc>
          <w:tcPr>
            <w:tcW w:w="1170" w:type="dxa"/>
          </w:tcPr>
          <w:p w14:paraId="37F94A0F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19AECAD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F7690C6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420" w:rsidRPr="00E00E9F" w14:paraId="19A82B61" w14:textId="77777777" w:rsidTr="00A5095D">
        <w:trPr>
          <w:trHeight w:val="288"/>
        </w:trPr>
        <w:tc>
          <w:tcPr>
            <w:tcW w:w="1795" w:type="dxa"/>
          </w:tcPr>
          <w:p w14:paraId="3565BC61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170" w:type="dxa"/>
          </w:tcPr>
          <w:p w14:paraId="1AF8990D" w14:textId="77777777" w:rsidR="00032420" w:rsidRPr="00E00E9F" w:rsidRDefault="00032420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E1449F5" w14:textId="77777777" w:rsidR="00032420" w:rsidRPr="00E00E9F" w:rsidRDefault="00032420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B662BB8" w14:textId="77777777" w:rsidR="00032420" w:rsidRPr="00E00E9F" w:rsidRDefault="00032420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B66480" w:rsidRPr="00BB785A" w14:paraId="4CA862D8" w14:textId="77777777" w:rsidTr="00A5095D">
        <w:trPr>
          <w:trHeight w:val="288"/>
        </w:trPr>
        <w:tc>
          <w:tcPr>
            <w:tcW w:w="1795" w:type="dxa"/>
          </w:tcPr>
          <w:p w14:paraId="230A042F" w14:textId="0DB4B211" w:rsidR="00B66480" w:rsidRPr="00BB785A" w:rsidRDefault="00B66480" w:rsidP="00B66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480"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  <w:tc>
          <w:tcPr>
            <w:tcW w:w="1170" w:type="dxa"/>
          </w:tcPr>
          <w:p w14:paraId="524F4535" w14:textId="77777777" w:rsidR="00B66480" w:rsidRPr="00BB785A" w:rsidRDefault="00B66480" w:rsidP="00B66480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61EDCB1" w14:textId="77777777" w:rsidR="00B66480" w:rsidRPr="00BB785A" w:rsidRDefault="00B66480" w:rsidP="00B66480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905555C" w14:textId="77777777" w:rsidR="00B66480" w:rsidRPr="00BB785A" w:rsidRDefault="00B66480" w:rsidP="00B66480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032420" w:rsidRPr="00E00E9F" w14:paraId="14AF862F" w14:textId="77777777" w:rsidTr="00A5095D">
        <w:trPr>
          <w:trHeight w:val="288"/>
        </w:trPr>
        <w:tc>
          <w:tcPr>
            <w:tcW w:w="1795" w:type="dxa"/>
          </w:tcPr>
          <w:p w14:paraId="6394F3B0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6 years and older</w:t>
            </w:r>
          </w:p>
        </w:tc>
        <w:tc>
          <w:tcPr>
            <w:tcW w:w="1170" w:type="dxa"/>
          </w:tcPr>
          <w:p w14:paraId="6455A3C4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4788792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EF5BF0F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BB637C" w14:textId="77777777" w:rsidR="00032420" w:rsidRPr="00E00E9F" w:rsidRDefault="00032420" w:rsidP="00032420">
      <w:pPr>
        <w:spacing w:before="240" w:after="0"/>
        <w:rPr>
          <w:rFonts w:ascii="Arial" w:hAnsi="Arial" w:cs="Arial"/>
          <w:b/>
          <w:bCs/>
        </w:rPr>
      </w:pPr>
      <w:r w:rsidRPr="00E00E9F">
        <w:rPr>
          <w:rFonts w:ascii="Arial" w:hAnsi="Arial" w:cs="Arial"/>
          <w:b/>
          <w:bCs/>
        </w:rPr>
        <w:t xml:space="preserve">Texas School Ready </w:t>
      </w:r>
      <w:r w:rsidRPr="00E00E9F">
        <w:rPr>
          <w:rFonts w:ascii="Arial" w:hAnsi="Arial" w:cs="Arial"/>
          <w:b/>
          <w:bCs/>
          <w:u w:val="single"/>
        </w:rPr>
        <w:t>Only</w:t>
      </w:r>
      <w:r w:rsidRPr="00E00E9F">
        <w:rPr>
          <w:rFonts w:ascii="Arial" w:hAnsi="Arial" w:cs="Arial"/>
          <w:b/>
          <w:bCs/>
        </w:rPr>
        <w:t xml:space="preserve"> Providers </w:t>
      </w: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795"/>
        <w:gridCol w:w="1170"/>
        <w:gridCol w:w="1170"/>
        <w:gridCol w:w="1530"/>
      </w:tblGrid>
      <w:tr w:rsidR="00032420" w:rsidRPr="00E00E9F" w14:paraId="471A3FBB" w14:textId="77777777" w:rsidTr="00A5095D">
        <w:trPr>
          <w:trHeight w:val="260"/>
        </w:trPr>
        <w:tc>
          <w:tcPr>
            <w:tcW w:w="1795" w:type="dxa"/>
            <w:shd w:val="clear" w:color="auto" w:fill="E7E6E6" w:themeFill="background2"/>
            <w:vAlign w:val="center"/>
          </w:tcPr>
          <w:p w14:paraId="2BE45E8B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Ages Served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730BD3CF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Part-Day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27C999D2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>Full-Day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7C1EDD3C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0E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Blended* </w:t>
            </w:r>
          </w:p>
        </w:tc>
      </w:tr>
      <w:tr w:rsidR="00032420" w:rsidRPr="00E00E9F" w14:paraId="5D5604D1" w14:textId="77777777" w:rsidTr="00A5095D">
        <w:trPr>
          <w:trHeight w:val="288"/>
        </w:trPr>
        <w:tc>
          <w:tcPr>
            <w:tcW w:w="1795" w:type="dxa"/>
          </w:tcPr>
          <w:p w14:paraId="550BC95E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0–11 months</w:t>
            </w:r>
          </w:p>
        </w:tc>
        <w:tc>
          <w:tcPr>
            <w:tcW w:w="1170" w:type="dxa"/>
          </w:tcPr>
          <w:p w14:paraId="4038EC39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2CB0EB6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3004B50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420" w:rsidRPr="00E00E9F" w14:paraId="0D124932" w14:textId="77777777" w:rsidTr="00A5095D">
        <w:trPr>
          <w:trHeight w:val="288"/>
        </w:trPr>
        <w:tc>
          <w:tcPr>
            <w:tcW w:w="1795" w:type="dxa"/>
          </w:tcPr>
          <w:p w14:paraId="4803AE13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12</w:t>
            </w:r>
            <w:r w:rsidRPr="00E00E9F">
              <w:rPr>
                <w:rFonts w:ascii="Arial" w:hAnsi="Arial" w:cs="Arial"/>
                <w:sz w:val="20"/>
                <w:szCs w:val="20"/>
              </w:rPr>
              <w:softHyphen/>
              <w:t>–17 months</w:t>
            </w:r>
          </w:p>
        </w:tc>
        <w:tc>
          <w:tcPr>
            <w:tcW w:w="1170" w:type="dxa"/>
          </w:tcPr>
          <w:p w14:paraId="5039FB2C" w14:textId="77777777" w:rsidR="00032420" w:rsidRPr="00E00E9F" w:rsidRDefault="00032420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B65B2E1" w14:textId="77777777" w:rsidR="00032420" w:rsidRPr="00E00E9F" w:rsidRDefault="00032420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78C5128" w14:textId="77777777" w:rsidR="00032420" w:rsidRPr="00E00E9F" w:rsidRDefault="00032420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032420" w:rsidRPr="00E00E9F" w14:paraId="1429462F" w14:textId="77777777" w:rsidTr="00A5095D">
        <w:trPr>
          <w:trHeight w:val="288"/>
        </w:trPr>
        <w:tc>
          <w:tcPr>
            <w:tcW w:w="1795" w:type="dxa"/>
          </w:tcPr>
          <w:p w14:paraId="118EB897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18–23 months</w:t>
            </w:r>
          </w:p>
        </w:tc>
        <w:tc>
          <w:tcPr>
            <w:tcW w:w="1170" w:type="dxa"/>
          </w:tcPr>
          <w:p w14:paraId="2B4C3FE4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73BC8CC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B931213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420" w:rsidRPr="00E00E9F" w14:paraId="799DA71D" w14:textId="77777777" w:rsidTr="00A5095D">
        <w:trPr>
          <w:trHeight w:val="288"/>
        </w:trPr>
        <w:tc>
          <w:tcPr>
            <w:tcW w:w="1795" w:type="dxa"/>
          </w:tcPr>
          <w:p w14:paraId="0E764667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2 years</w:t>
            </w:r>
          </w:p>
        </w:tc>
        <w:tc>
          <w:tcPr>
            <w:tcW w:w="1170" w:type="dxa"/>
          </w:tcPr>
          <w:p w14:paraId="6A77A246" w14:textId="77777777" w:rsidR="00032420" w:rsidRPr="00E00E9F" w:rsidRDefault="00032420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A9954DD" w14:textId="77777777" w:rsidR="00032420" w:rsidRPr="00E00E9F" w:rsidRDefault="00032420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759584F" w14:textId="77777777" w:rsidR="00032420" w:rsidRPr="00E00E9F" w:rsidRDefault="00032420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032420" w:rsidRPr="00E00E9F" w14:paraId="779D6D7B" w14:textId="77777777" w:rsidTr="00A5095D">
        <w:trPr>
          <w:trHeight w:val="288"/>
        </w:trPr>
        <w:tc>
          <w:tcPr>
            <w:tcW w:w="1795" w:type="dxa"/>
          </w:tcPr>
          <w:p w14:paraId="3020EA43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3 years</w:t>
            </w:r>
          </w:p>
        </w:tc>
        <w:tc>
          <w:tcPr>
            <w:tcW w:w="1170" w:type="dxa"/>
          </w:tcPr>
          <w:p w14:paraId="79C7E760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5044251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F70DB65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420" w:rsidRPr="00E00E9F" w14:paraId="3481EE86" w14:textId="77777777" w:rsidTr="00A5095D">
        <w:trPr>
          <w:trHeight w:val="288"/>
        </w:trPr>
        <w:tc>
          <w:tcPr>
            <w:tcW w:w="1795" w:type="dxa"/>
          </w:tcPr>
          <w:p w14:paraId="6D7E05EF" w14:textId="77777777" w:rsidR="00032420" w:rsidRPr="00E00E9F" w:rsidRDefault="00032420" w:rsidP="00A509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9F">
              <w:rPr>
                <w:rFonts w:ascii="Arial" w:hAnsi="Arial" w:cs="Arial"/>
                <w:sz w:val="20"/>
                <w:szCs w:val="20"/>
              </w:rPr>
              <w:t>4 years</w:t>
            </w:r>
          </w:p>
        </w:tc>
        <w:tc>
          <w:tcPr>
            <w:tcW w:w="1170" w:type="dxa"/>
          </w:tcPr>
          <w:p w14:paraId="16B6A494" w14:textId="77777777" w:rsidR="00032420" w:rsidRPr="00E00E9F" w:rsidRDefault="00032420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7D473E4" w14:textId="77777777" w:rsidR="00032420" w:rsidRPr="00E00E9F" w:rsidRDefault="00032420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C6EDF86" w14:textId="77777777" w:rsidR="00032420" w:rsidRPr="00E00E9F" w:rsidRDefault="00032420" w:rsidP="00A5095D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B66480" w:rsidRPr="00BB785A" w14:paraId="4ECEB472" w14:textId="77777777" w:rsidTr="00A5095D">
        <w:trPr>
          <w:trHeight w:val="288"/>
        </w:trPr>
        <w:tc>
          <w:tcPr>
            <w:tcW w:w="1795" w:type="dxa"/>
          </w:tcPr>
          <w:p w14:paraId="51BA9EB6" w14:textId="5011F126" w:rsidR="00B66480" w:rsidRPr="00BB785A" w:rsidRDefault="00B66480" w:rsidP="00B664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480"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  <w:tc>
          <w:tcPr>
            <w:tcW w:w="1170" w:type="dxa"/>
          </w:tcPr>
          <w:p w14:paraId="7F678CFF" w14:textId="77777777" w:rsidR="00B66480" w:rsidRPr="00BB785A" w:rsidRDefault="00B66480" w:rsidP="00B66480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2990D85" w14:textId="77777777" w:rsidR="00B66480" w:rsidRPr="00BB785A" w:rsidRDefault="00B66480" w:rsidP="00B66480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4A87CF7" w14:textId="77777777" w:rsidR="00B66480" w:rsidRPr="00BB785A" w:rsidRDefault="00B66480" w:rsidP="00B66480">
            <w:pPr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</w:tbl>
    <w:p w14:paraId="77A85229" w14:textId="77777777" w:rsidR="00032420" w:rsidRPr="00E00E9F" w:rsidRDefault="00032420" w:rsidP="00032420">
      <w:pPr>
        <w:spacing w:after="0"/>
        <w:rPr>
          <w:rFonts w:ascii="Arial" w:hAnsi="Arial" w:cs="Arial"/>
          <w:b/>
          <w:bCs/>
        </w:rPr>
      </w:pPr>
    </w:p>
    <w:p w14:paraId="0F64D3AD" w14:textId="0CFDDF0A" w:rsidR="00032420" w:rsidRPr="00E00E9F" w:rsidRDefault="00032420" w:rsidP="00032420">
      <w:pPr>
        <w:rPr>
          <w:rFonts w:ascii="Arial" w:hAnsi="Arial" w:cs="Arial"/>
        </w:rPr>
      </w:pPr>
      <w:r w:rsidRPr="00E00E9F">
        <w:rPr>
          <w:rFonts w:ascii="Arial" w:hAnsi="Arial" w:cs="Arial"/>
          <w:sz w:val="20"/>
          <w:szCs w:val="20"/>
        </w:rPr>
        <w:t>*The Blended Rate is paid during the school year for children up to age 12 who are authorized for before-</w:t>
      </w:r>
      <w:r w:rsidR="003C2EDF">
        <w:rPr>
          <w:rFonts w:ascii="Arial" w:hAnsi="Arial" w:cs="Arial"/>
          <w:sz w:val="20"/>
          <w:szCs w:val="20"/>
        </w:rPr>
        <w:t xml:space="preserve"> </w:t>
      </w:r>
      <w:r w:rsidRPr="00E00E9F">
        <w:rPr>
          <w:rFonts w:ascii="Arial" w:hAnsi="Arial" w:cs="Arial"/>
          <w:sz w:val="20"/>
          <w:szCs w:val="20"/>
        </w:rPr>
        <w:t>and/or after-school care.</w:t>
      </w:r>
    </w:p>
    <w:p w14:paraId="2A19532A" w14:textId="77777777" w:rsidR="00032420" w:rsidRPr="00E00E9F" w:rsidRDefault="00032420" w:rsidP="00032420">
      <w:pPr>
        <w:rPr>
          <w:rFonts w:ascii="Arial" w:hAnsi="Arial" w:cs="Arial"/>
          <w:b/>
          <w:sz w:val="28"/>
          <w:szCs w:val="28"/>
        </w:rPr>
      </w:pPr>
    </w:p>
    <w:p w14:paraId="28983864" w14:textId="77777777" w:rsidR="00032420" w:rsidRPr="00E00E9F" w:rsidRDefault="00032420" w:rsidP="00032420">
      <w:pPr>
        <w:rPr>
          <w:rFonts w:ascii="Arial" w:hAnsi="Arial" w:cs="Arial"/>
          <w:b/>
          <w:sz w:val="28"/>
          <w:szCs w:val="28"/>
        </w:rPr>
      </w:pPr>
    </w:p>
    <w:p w14:paraId="72B82EC4" w14:textId="77777777" w:rsidR="00032420" w:rsidRPr="00E00E9F" w:rsidRDefault="00032420" w:rsidP="00032420">
      <w:pPr>
        <w:rPr>
          <w:rFonts w:ascii="Arial" w:hAnsi="Arial" w:cs="Arial"/>
          <w:b/>
          <w:sz w:val="28"/>
          <w:szCs w:val="28"/>
        </w:rPr>
      </w:pPr>
    </w:p>
    <w:p w14:paraId="1EE6F843" w14:textId="77777777" w:rsidR="00032420" w:rsidRPr="00E00E9F" w:rsidRDefault="00032420" w:rsidP="00032420">
      <w:pPr>
        <w:rPr>
          <w:rFonts w:ascii="Arial" w:hAnsi="Arial" w:cs="Arial"/>
          <w:b/>
          <w:sz w:val="28"/>
          <w:szCs w:val="28"/>
        </w:rPr>
      </w:pPr>
    </w:p>
    <w:p w14:paraId="23B0FBCE" w14:textId="4AD8CB05" w:rsidR="00032420" w:rsidRPr="00E00E9F" w:rsidRDefault="00032420" w:rsidP="002D5C1E">
      <w:pPr>
        <w:rPr>
          <w:rFonts w:ascii="Arial" w:hAnsi="Arial" w:cs="Arial"/>
          <w:b/>
          <w:sz w:val="28"/>
          <w:szCs w:val="28"/>
        </w:rPr>
        <w:sectPr w:rsidR="00032420" w:rsidRPr="00E00E9F" w:rsidSect="00CB5A8A">
          <w:type w:val="continuous"/>
          <w:pgSz w:w="15840" w:h="12240" w:orient="landscape"/>
          <w:pgMar w:top="1080" w:right="1800" w:bottom="900" w:left="1440" w:header="720" w:footer="585" w:gutter="0"/>
          <w:cols w:num="2" w:space="720"/>
          <w:docGrid w:linePitch="360"/>
        </w:sectPr>
      </w:pPr>
    </w:p>
    <w:p w14:paraId="716F154C" w14:textId="77777777" w:rsidR="00032420" w:rsidRPr="00E00E9F" w:rsidRDefault="00032420" w:rsidP="002D5C1E">
      <w:pPr>
        <w:spacing w:after="0"/>
        <w:rPr>
          <w:rFonts w:ascii="Arial" w:hAnsi="Arial" w:cs="Arial"/>
        </w:rPr>
      </w:pPr>
    </w:p>
    <w:sectPr w:rsidR="00032420" w:rsidRPr="00E00E9F" w:rsidSect="00376409">
      <w:type w:val="continuous"/>
      <w:pgSz w:w="15840" w:h="12240" w:orient="landscape"/>
      <w:pgMar w:top="1080" w:right="180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D1F8B" w14:textId="77777777" w:rsidR="00B02CE1" w:rsidRDefault="00B02CE1" w:rsidP="00824936">
      <w:pPr>
        <w:spacing w:after="0" w:line="240" w:lineRule="auto"/>
      </w:pPr>
      <w:r>
        <w:separator/>
      </w:r>
    </w:p>
  </w:endnote>
  <w:endnote w:type="continuationSeparator" w:id="0">
    <w:p w14:paraId="173B874B" w14:textId="77777777" w:rsidR="00B02CE1" w:rsidRDefault="00B02CE1" w:rsidP="00824936">
      <w:pPr>
        <w:spacing w:after="0" w:line="240" w:lineRule="auto"/>
      </w:pPr>
      <w:r>
        <w:continuationSeparator/>
      </w:r>
    </w:p>
  </w:endnote>
  <w:endnote w:type="continuationNotice" w:id="1">
    <w:p w14:paraId="6A1397AE" w14:textId="77777777" w:rsidR="00B02CE1" w:rsidRDefault="00B02C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8306" w14:textId="32F6EBEA" w:rsidR="0096458B" w:rsidRPr="00CB5A8A" w:rsidRDefault="0096458B">
    <w:pPr>
      <w:pStyle w:val="Footer"/>
      <w:rPr>
        <w:rFonts w:ascii="Arial" w:hAnsi="Arial" w:cs="Arial"/>
        <w:sz w:val="16"/>
        <w:szCs w:val="16"/>
      </w:rPr>
    </w:pPr>
    <w:r w:rsidRPr="00CB5A8A">
      <w:rPr>
        <w:rFonts w:ascii="Arial" w:hAnsi="Arial" w:cs="Arial"/>
        <w:sz w:val="20"/>
        <w:szCs w:val="20"/>
      </w:rPr>
      <w:t>Child Care Services Provider Rate</w:t>
    </w:r>
    <w:r w:rsidR="008870EB" w:rsidRPr="00CB5A8A">
      <w:rPr>
        <w:rFonts w:ascii="Arial" w:hAnsi="Arial" w:cs="Arial"/>
        <w:sz w:val="20"/>
        <w:szCs w:val="20"/>
      </w:rPr>
      <w:t xml:space="preserve"> </w:t>
    </w:r>
    <w:r w:rsidRPr="00CB5A8A">
      <w:rPr>
        <w:rFonts w:ascii="Arial" w:hAnsi="Arial" w:cs="Arial"/>
        <w:sz w:val="20"/>
        <w:szCs w:val="20"/>
      </w:rPr>
      <w:t>Addendum</w:t>
    </w:r>
    <w:r w:rsidR="003A3F6B" w:rsidRPr="00CB5A8A">
      <w:rPr>
        <w:rFonts w:ascii="Arial" w:hAnsi="Arial" w:cs="Arial"/>
        <w:sz w:val="20"/>
        <w:szCs w:val="20"/>
      </w:rPr>
      <w:t xml:space="preserve"> </w:t>
    </w:r>
    <w:r w:rsidR="009B2F05" w:rsidRPr="00CB5A8A">
      <w:rPr>
        <w:rFonts w:ascii="Arial" w:hAnsi="Arial" w:cs="Arial"/>
        <w:sz w:val="20"/>
        <w:szCs w:val="20"/>
      </w:rPr>
      <w:t>T</w:t>
    </w:r>
    <w:r w:rsidR="00793CEB" w:rsidRPr="00CB5A8A">
      <w:rPr>
        <w:rFonts w:ascii="Arial" w:hAnsi="Arial" w:cs="Arial"/>
        <w:sz w:val="20"/>
        <w:szCs w:val="20"/>
      </w:rPr>
      <w:t>emplate</w:t>
    </w:r>
  </w:p>
  <w:p w14:paraId="3A00C444" w14:textId="13598E15" w:rsidR="00824936" w:rsidRPr="00CB5A8A" w:rsidRDefault="0045123E">
    <w:pPr>
      <w:pStyle w:val="Footer"/>
      <w:rPr>
        <w:rFonts w:ascii="Arial" w:hAnsi="Arial" w:cs="Arial"/>
        <w:sz w:val="20"/>
        <w:szCs w:val="20"/>
      </w:rPr>
    </w:pPr>
    <w:r w:rsidRPr="00CB5A8A">
      <w:rPr>
        <w:rFonts w:ascii="Arial" w:hAnsi="Arial" w:cs="Arial"/>
        <w:sz w:val="20"/>
        <w:szCs w:val="20"/>
      </w:rPr>
      <w:t>WD 14-22, Change 2, Attachment 2</w:t>
    </w:r>
    <w:r w:rsidR="00824936" w:rsidRPr="00CB5A8A">
      <w:rPr>
        <w:rFonts w:ascii="Arial" w:hAnsi="Arial" w:cs="Arial"/>
        <w:sz w:val="20"/>
        <w:szCs w:val="20"/>
      </w:rPr>
      <w:ptab w:relativeTo="margin" w:alignment="center" w:leader="none"/>
    </w:r>
    <w:r w:rsidR="00824936" w:rsidRPr="00CB5A8A">
      <w:rPr>
        <w:rFonts w:ascii="Arial" w:hAnsi="Arial" w:cs="Arial"/>
        <w:sz w:val="20"/>
        <w:szCs w:val="20"/>
      </w:rPr>
      <w:ptab w:relativeTo="margin" w:alignment="right" w:leader="none"/>
    </w:r>
    <w:r w:rsidR="00824936" w:rsidRPr="00CB5A8A">
      <w:rPr>
        <w:rFonts w:ascii="Arial" w:hAnsi="Arial" w:cs="Arial"/>
        <w:sz w:val="20"/>
        <w:szCs w:val="20"/>
      </w:rPr>
      <w:t xml:space="preserve">Page </w:t>
    </w:r>
    <w:r w:rsidR="00824936" w:rsidRPr="00CB5A8A">
      <w:rPr>
        <w:rFonts w:ascii="Arial" w:hAnsi="Arial" w:cs="Arial"/>
        <w:b/>
        <w:bCs/>
        <w:sz w:val="20"/>
        <w:szCs w:val="20"/>
      </w:rPr>
      <w:fldChar w:fldCharType="begin"/>
    </w:r>
    <w:r w:rsidR="00824936" w:rsidRPr="00CB5A8A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="00824936" w:rsidRPr="00CB5A8A">
      <w:rPr>
        <w:rFonts w:ascii="Arial" w:hAnsi="Arial" w:cs="Arial"/>
        <w:b/>
        <w:bCs/>
        <w:sz w:val="20"/>
        <w:szCs w:val="20"/>
      </w:rPr>
      <w:fldChar w:fldCharType="separate"/>
    </w:r>
    <w:r w:rsidR="00824936" w:rsidRPr="00CB5A8A">
      <w:rPr>
        <w:rFonts w:ascii="Arial" w:hAnsi="Arial" w:cs="Arial"/>
        <w:b/>
        <w:bCs/>
        <w:noProof/>
        <w:sz w:val="20"/>
        <w:szCs w:val="20"/>
      </w:rPr>
      <w:t>1</w:t>
    </w:r>
    <w:r w:rsidR="00824936" w:rsidRPr="00CB5A8A">
      <w:rPr>
        <w:rFonts w:ascii="Arial" w:hAnsi="Arial" w:cs="Arial"/>
        <w:b/>
        <w:bCs/>
        <w:sz w:val="20"/>
        <w:szCs w:val="20"/>
      </w:rPr>
      <w:fldChar w:fldCharType="end"/>
    </w:r>
    <w:r w:rsidR="00824936" w:rsidRPr="00CB5A8A">
      <w:rPr>
        <w:rFonts w:ascii="Arial" w:hAnsi="Arial" w:cs="Arial"/>
        <w:sz w:val="20"/>
        <w:szCs w:val="20"/>
      </w:rPr>
      <w:t xml:space="preserve"> of </w:t>
    </w:r>
    <w:r w:rsidR="00824936" w:rsidRPr="00CB5A8A">
      <w:rPr>
        <w:rFonts w:ascii="Arial" w:hAnsi="Arial" w:cs="Arial"/>
        <w:b/>
        <w:bCs/>
        <w:sz w:val="20"/>
        <w:szCs w:val="20"/>
      </w:rPr>
      <w:fldChar w:fldCharType="begin"/>
    </w:r>
    <w:r w:rsidR="00824936" w:rsidRPr="00CB5A8A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="00824936" w:rsidRPr="00CB5A8A">
      <w:rPr>
        <w:rFonts w:ascii="Arial" w:hAnsi="Arial" w:cs="Arial"/>
        <w:b/>
        <w:bCs/>
        <w:sz w:val="20"/>
        <w:szCs w:val="20"/>
      </w:rPr>
      <w:fldChar w:fldCharType="separate"/>
    </w:r>
    <w:r w:rsidR="00824936" w:rsidRPr="00CB5A8A">
      <w:rPr>
        <w:rFonts w:ascii="Arial" w:hAnsi="Arial" w:cs="Arial"/>
        <w:b/>
        <w:bCs/>
        <w:noProof/>
        <w:sz w:val="20"/>
        <w:szCs w:val="20"/>
      </w:rPr>
      <w:t>2</w:t>
    </w:r>
    <w:r w:rsidR="00824936" w:rsidRPr="00CB5A8A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D7B7E" w14:textId="77777777" w:rsidR="00B02CE1" w:rsidRDefault="00B02CE1" w:rsidP="00824936">
      <w:pPr>
        <w:spacing w:after="0" w:line="240" w:lineRule="auto"/>
      </w:pPr>
      <w:r>
        <w:separator/>
      </w:r>
    </w:p>
  </w:footnote>
  <w:footnote w:type="continuationSeparator" w:id="0">
    <w:p w14:paraId="38E7A4DA" w14:textId="77777777" w:rsidR="00B02CE1" w:rsidRDefault="00B02CE1" w:rsidP="00824936">
      <w:pPr>
        <w:spacing w:after="0" w:line="240" w:lineRule="auto"/>
      </w:pPr>
      <w:r>
        <w:continuationSeparator/>
      </w:r>
    </w:p>
  </w:footnote>
  <w:footnote w:type="continuationNotice" w:id="1">
    <w:p w14:paraId="4954EAEF" w14:textId="77777777" w:rsidR="00B02CE1" w:rsidRDefault="00B02C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9B5BF" w14:textId="0C22F12F" w:rsidR="00CB5A8A" w:rsidRPr="009F06FE" w:rsidRDefault="00824936" w:rsidP="009F06FE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 w:rsidRPr="009F06FE">
      <w:rPr>
        <w:rFonts w:ascii="Arial" w:hAnsi="Arial" w:cs="Arial"/>
        <w:sz w:val="20"/>
        <w:szCs w:val="20"/>
      </w:rPr>
      <w:tab/>
    </w:r>
    <w:r w:rsidR="00BE451C" w:rsidRPr="009F06FE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473"/>
    <w:multiLevelType w:val="hybridMultilevel"/>
    <w:tmpl w:val="F22E5BC8"/>
    <w:lvl w:ilvl="0" w:tplc="4314B4CE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677760"/>
    <w:multiLevelType w:val="hybridMultilevel"/>
    <w:tmpl w:val="C46610CE"/>
    <w:lvl w:ilvl="0" w:tplc="652C9E4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D5CDD"/>
    <w:multiLevelType w:val="hybridMultilevel"/>
    <w:tmpl w:val="B7106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559F7"/>
    <w:multiLevelType w:val="hybridMultilevel"/>
    <w:tmpl w:val="17965AF4"/>
    <w:lvl w:ilvl="0" w:tplc="74B850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16549"/>
    <w:multiLevelType w:val="hybridMultilevel"/>
    <w:tmpl w:val="D2FED1AC"/>
    <w:lvl w:ilvl="0" w:tplc="89088D76">
      <w:start w:val="3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C9574E"/>
    <w:multiLevelType w:val="hybridMultilevel"/>
    <w:tmpl w:val="A0545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9B6EE3"/>
    <w:multiLevelType w:val="hybridMultilevel"/>
    <w:tmpl w:val="85D47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2427F"/>
    <w:multiLevelType w:val="hybridMultilevel"/>
    <w:tmpl w:val="A18E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91758"/>
    <w:multiLevelType w:val="hybridMultilevel"/>
    <w:tmpl w:val="B1CEE2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011739">
    <w:abstractNumId w:val="7"/>
  </w:num>
  <w:num w:numId="2" w16cid:durableId="20016829">
    <w:abstractNumId w:val="1"/>
  </w:num>
  <w:num w:numId="3" w16cid:durableId="655383627">
    <w:abstractNumId w:val="0"/>
  </w:num>
  <w:num w:numId="4" w16cid:durableId="1865286753">
    <w:abstractNumId w:val="3"/>
  </w:num>
  <w:num w:numId="5" w16cid:durableId="747917962">
    <w:abstractNumId w:val="4"/>
  </w:num>
  <w:num w:numId="6" w16cid:durableId="917595266">
    <w:abstractNumId w:val="6"/>
  </w:num>
  <w:num w:numId="7" w16cid:durableId="495805611">
    <w:abstractNumId w:val="5"/>
  </w:num>
  <w:num w:numId="8" w16cid:durableId="1051616531">
    <w:abstractNumId w:val="2"/>
  </w:num>
  <w:num w:numId="9" w16cid:durableId="10493071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36"/>
    <w:rsid w:val="00003160"/>
    <w:rsid w:val="00003DA1"/>
    <w:rsid w:val="00004C8E"/>
    <w:rsid w:val="00007FFC"/>
    <w:rsid w:val="00016042"/>
    <w:rsid w:val="00020B30"/>
    <w:rsid w:val="0002327C"/>
    <w:rsid w:val="00032420"/>
    <w:rsid w:val="00035842"/>
    <w:rsid w:val="00036749"/>
    <w:rsid w:val="000401AA"/>
    <w:rsid w:val="00043FD9"/>
    <w:rsid w:val="0004493B"/>
    <w:rsid w:val="0004759D"/>
    <w:rsid w:val="00063201"/>
    <w:rsid w:val="000636F2"/>
    <w:rsid w:val="000717EC"/>
    <w:rsid w:val="00072892"/>
    <w:rsid w:val="00074CED"/>
    <w:rsid w:val="000804DE"/>
    <w:rsid w:val="00083425"/>
    <w:rsid w:val="00091943"/>
    <w:rsid w:val="00096953"/>
    <w:rsid w:val="000A2664"/>
    <w:rsid w:val="000A3BCB"/>
    <w:rsid w:val="000E0E76"/>
    <w:rsid w:val="000E734F"/>
    <w:rsid w:val="000F0193"/>
    <w:rsid w:val="000F021B"/>
    <w:rsid w:val="000F02F9"/>
    <w:rsid w:val="000F3CEC"/>
    <w:rsid w:val="0010596A"/>
    <w:rsid w:val="00120358"/>
    <w:rsid w:val="00125EC1"/>
    <w:rsid w:val="00130894"/>
    <w:rsid w:val="00135C67"/>
    <w:rsid w:val="0014693A"/>
    <w:rsid w:val="0014786F"/>
    <w:rsid w:val="00156AB1"/>
    <w:rsid w:val="00163F31"/>
    <w:rsid w:val="00164A37"/>
    <w:rsid w:val="001814D1"/>
    <w:rsid w:val="00192929"/>
    <w:rsid w:val="0019338B"/>
    <w:rsid w:val="00194D7A"/>
    <w:rsid w:val="00197AA9"/>
    <w:rsid w:val="001A610F"/>
    <w:rsid w:val="001A6F20"/>
    <w:rsid w:val="001C2BEA"/>
    <w:rsid w:val="001D3B06"/>
    <w:rsid w:val="001D46C2"/>
    <w:rsid w:val="001D6631"/>
    <w:rsid w:val="001E2594"/>
    <w:rsid w:val="001E3202"/>
    <w:rsid w:val="001E7533"/>
    <w:rsid w:val="001F4763"/>
    <w:rsid w:val="002013FB"/>
    <w:rsid w:val="00204F1C"/>
    <w:rsid w:val="002140D0"/>
    <w:rsid w:val="002143F3"/>
    <w:rsid w:val="0022677E"/>
    <w:rsid w:val="0023040A"/>
    <w:rsid w:val="002364F5"/>
    <w:rsid w:val="00247CD8"/>
    <w:rsid w:val="002701D6"/>
    <w:rsid w:val="002719CF"/>
    <w:rsid w:val="00282A8D"/>
    <w:rsid w:val="00284470"/>
    <w:rsid w:val="00294050"/>
    <w:rsid w:val="002B24A4"/>
    <w:rsid w:val="002C2CB9"/>
    <w:rsid w:val="002D3424"/>
    <w:rsid w:val="002D5C1E"/>
    <w:rsid w:val="002D7496"/>
    <w:rsid w:val="002D752B"/>
    <w:rsid w:val="002E148D"/>
    <w:rsid w:val="002F095C"/>
    <w:rsid w:val="002F165C"/>
    <w:rsid w:val="002F5EAE"/>
    <w:rsid w:val="00302E5F"/>
    <w:rsid w:val="00310E4B"/>
    <w:rsid w:val="003112C5"/>
    <w:rsid w:val="00312546"/>
    <w:rsid w:val="00312606"/>
    <w:rsid w:val="00327974"/>
    <w:rsid w:val="00327D1C"/>
    <w:rsid w:val="00333C5C"/>
    <w:rsid w:val="003362DE"/>
    <w:rsid w:val="0034120E"/>
    <w:rsid w:val="00345918"/>
    <w:rsid w:val="003708BE"/>
    <w:rsid w:val="0037446F"/>
    <w:rsid w:val="00376409"/>
    <w:rsid w:val="00380030"/>
    <w:rsid w:val="00382666"/>
    <w:rsid w:val="0039358D"/>
    <w:rsid w:val="003958BE"/>
    <w:rsid w:val="00395CBF"/>
    <w:rsid w:val="003A3F6B"/>
    <w:rsid w:val="003A74E4"/>
    <w:rsid w:val="003B3034"/>
    <w:rsid w:val="003B5D93"/>
    <w:rsid w:val="003B74D7"/>
    <w:rsid w:val="003C2EDF"/>
    <w:rsid w:val="003C4687"/>
    <w:rsid w:val="003E7BCD"/>
    <w:rsid w:val="003E7E5D"/>
    <w:rsid w:val="003F0C9B"/>
    <w:rsid w:val="003F6D2A"/>
    <w:rsid w:val="004007D2"/>
    <w:rsid w:val="00405BC4"/>
    <w:rsid w:val="00406A2A"/>
    <w:rsid w:val="00413F4B"/>
    <w:rsid w:val="00416168"/>
    <w:rsid w:val="00421D06"/>
    <w:rsid w:val="00423C22"/>
    <w:rsid w:val="004415C3"/>
    <w:rsid w:val="0044608A"/>
    <w:rsid w:val="0045123E"/>
    <w:rsid w:val="00451601"/>
    <w:rsid w:val="00453C86"/>
    <w:rsid w:val="00457BA1"/>
    <w:rsid w:val="00465A3E"/>
    <w:rsid w:val="00483339"/>
    <w:rsid w:val="004905B0"/>
    <w:rsid w:val="00497E38"/>
    <w:rsid w:val="004A72A4"/>
    <w:rsid w:val="004B155C"/>
    <w:rsid w:val="004B4372"/>
    <w:rsid w:val="004B4E86"/>
    <w:rsid w:val="004B4F1A"/>
    <w:rsid w:val="004C0339"/>
    <w:rsid w:val="004C772A"/>
    <w:rsid w:val="004E105A"/>
    <w:rsid w:val="004E4662"/>
    <w:rsid w:val="004E4E5D"/>
    <w:rsid w:val="004E6426"/>
    <w:rsid w:val="004E777A"/>
    <w:rsid w:val="004F1ECB"/>
    <w:rsid w:val="0050337C"/>
    <w:rsid w:val="00504DE7"/>
    <w:rsid w:val="00510B8B"/>
    <w:rsid w:val="00524F42"/>
    <w:rsid w:val="00525FAE"/>
    <w:rsid w:val="00535151"/>
    <w:rsid w:val="00554C0A"/>
    <w:rsid w:val="00554D08"/>
    <w:rsid w:val="00566654"/>
    <w:rsid w:val="00572FA3"/>
    <w:rsid w:val="005820A1"/>
    <w:rsid w:val="0058496C"/>
    <w:rsid w:val="0058635A"/>
    <w:rsid w:val="005957C3"/>
    <w:rsid w:val="00597D38"/>
    <w:rsid w:val="005A3036"/>
    <w:rsid w:val="005B33D1"/>
    <w:rsid w:val="005B7DC7"/>
    <w:rsid w:val="005C48B5"/>
    <w:rsid w:val="005C6E93"/>
    <w:rsid w:val="005D1C15"/>
    <w:rsid w:val="005D40CC"/>
    <w:rsid w:val="005E6221"/>
    <w:rsid w:val="005E6914"/>
    <w:rsid w:val="005F47D9"/>
    <w:rsid w:val="005F53E7"/>
    <w:rsid w:val="005F6C78"/>
    <w:rsid w:val="00600497"/>
    <w:rsid w:val="00602555"/>
    <w:rsid w:val="00605CEE"/>
    <w:rsid w:val="006066F2"/>
    <w:rsid w:val="00614706"/>
    <w:rsid w:val="00614842"/>
    <w:rsid w:val="00614CC8"/>
    <w:rsid w:val="00614D05"/>
    <w:rsid w:val="006174BC"/>
    <w:rsid w:val="006238E5"/>
    <w:rsid w:val="0062453A"/>
    <w:rsid w:val="00634770"/>
    <w:rsid w:val="00637CDF"/>
    <w:rsid w:val="0064415C"/>
    <w:rsid w:val="00662C27"/>
    <w:rsid w:val="00666940"/>
    <w:rsid w:val="00683EBF"/>
    <w:rsid w:val="00690C47"/>
    <w:rsid w:val="00695B0E"/>
    <w:rsid w:val="00697AE4"/>
    <w:rsid w:val="006A2955"/>
    <w:rsid w:val="006A4DDA"/>
    <w:rsid w:val="006B0568"/>
    <w:rsid w:val="006B0FEA"/>
    <w:rsid w:val="006B44DE"/>
    <w:rsid w:val="006B69EA"/>
    <w:rsid w:val="006B6E70"/>
    <w:rsid w:val="006C40C3"/>
    <w:rsid w:val="006C6807"/>
    <w:rsid w:val="006C6D7A"/>
    <w:rsid w:val="006D0BF2"/>
    <w:rsid w:val="006D42B6"/>
    <w:rsid w:val="006D56AE"/>
    <w:rsid w:val="006D7D6C"/>
    <w:rsid w:val="006E3AB7"/>
    <w:rsid w:val="006F6882"/>
    <w:rsid w:val="006F7BF0"/>
    <w:rsid w:val="00702DFC"/>
    <w:rsid w:val="00706000"/>
    <w:rsid w:val="00706554"/>
    <w:rsid w:val="00707E32"/>
    <w:rsid w:val="007166C3"/>
    <w:rsid w:val="00717E3D"/>
    <w:rsid w:val="00722ED2"/>
    <w:rsid w:val="007306C5"/>
    <w:rsid w:val="00733118"/>
    <w:rsid w:val="00751925"/>
    <w:rsid w:val="00757227"/>
    <w:rsid w:val="00763097"/>
    <w:rsid w:val="00764F20"/>
    <w:rsid w:val="007749CF"/>
    <w:rsid w:val="00776B37"/>
    <w:rsid w:val="00781FD8"/>
    <w:rsid w:val="00786703"/>
    <w:rsid w:val="00793CEB"/>
    <w:rsid w:val="007A500F"/>
    <w:rsid w:val="007A58A1"/>
    <w:rsid w:val="007B1069"/>
    <w:rsid w:val="007C3DC9"/>
    <w:rsid w:val="007D2B98"/>
    <w:rsid w:val="007E5D2A"/>
    <w:rsid w:val="007F0D35"/>
    <w:rsid w:val="007F6A3C"/>
    <w:rsid w:val="007F7FC8"/>
    <w:rsid w:val="00806146"/>
    <w:rsid w:val="008108CD"/>
    <w:rsid w:val="00817AA5"/>
    <w:rsid w:val="00824936"/>
    <w:rsid w:val="00831D4F"/>
    <w:rsid w:val="0083367E"/>
    <w:rsid w:val="00834B56"/>
    <w:rsid w:val="0084375D"/>
    <w:rsid w:val="00862A30"/>
    <w:rsid w:val="00872723"/>
    <w:rsid w:val="00873547"/>
    <w:rsid w:val="008870EB"/>
    <w:rsid w:val="008950D3"/>
    <w:rsid w:val="008A1084"/>
    <w:rsid w:val="008A1FFA"/>
    <w:rsid w:val="008B0001"/>
    <w:rsid w:val="008B2487"/>
    <w:rsid w:val="008B35B4"/>
    <w:rsid w:val="008B52E2"/>
    <w:rsid w:val="008B642F"/>
    <w:rsid w:val="008D191A"/>
    <w:rsid w:val="008D5B10"/>
    <w:rsid w:val="008E22CB"/>
    <w:rsid w:val="008E5AE3"/>
    <w:rsid w:val="008F46D3"/>
    <w:rsid w:val="008F6120"/>
    <w:rsid w:val="008F74F7"/>
    <w:rsid w:val="00901E73"/>
    <w:rsid w:val="0091146E"/>
    <w:rsid w:val="0091373E"/>
    <w:rsid w:val="00915890"/>
    <w:rsid w:val="00916D67"/>
    <w:rsid w:val="00922ED2"/>
    <w:rsid w:val="00931747"/>
    <w:rsid w:val="00931AC8"/>
    <w:rsid w:val="009331CF"/>
    <w:rsid w:val="009367AB"/>
    <w:rsid w:val="00937620"/>
    <w:rsid w:val="00943687"/>
    <w:rsid w:val="00943BBE"/>
    <w:rsid w:val="0095715A"/>
    <w:rsid w:val="009615A8"/>
    <w:rsid w:val="0096458B"/>
    <w:rsid w:val="0096609C"/>
    <w:rsid w:val="00973E4B"/>
    <w:rsid w:val="009803D9"/>
    <w:rsid w:val="00984B9E"/>
    <w:rsid w:val="00987024"/>
    <w:rsid w:val="00995127"/>
    <w:rsid w:val="00996B48"/>
    <w:rsid w:val="009A16A6"/>
    <w:rsid w:val="009A4209"/>
    <w:rsid w:val="009B2F05"/>
    <w:rsid w:val="009B4E45"/>
    <w:rsid w:val="009D0549"/>
    <w:rsid w:val="009D30A0"/>
    <w:rsid w:val="009D4493"/>
    <w:rsid w:val="009D65C8"/>
    <w:rsid w:val="009E4E45"/>
    <w:rsid w:val="009F06FE"/>
    <w:rsid w:val="009F7BEF"/>
    <w:rsid w:val="00A00962"/>
    <w:rsid w:val="00A00BC6"/>
    <w:rsid w:val="00A1241E"/>
    <w:rsid w:val="00A16E8C"/>
    <w:rsid w:val="00A23359"/>
    <w:rsid w:val="00A31F4B"/>
    <w:rsid w:val="00A36721"/>
    <w:rsid w:val="00A47938"/>
    <w:rsid w:val="00A50503"/>
    <w:rsid w:val="00A56C4A"/>
    <w:rsid w:val="00A61A7C"/>
    <w:rsid w:val="00A62CF7"/>
    <w:rsid w:val="00A64F0F"/>
    <w:rsid w:val="00A67681"/>
    <w:rsid w:val="00A825D8"/>
    <w:rsid w:val="00A8358D"/>
    <w:rsid w:val="00A851BF"/>
    <w:rsid w:val="00A867AE"/>
    <w:rsid w:val="00A9406A"/>
    <w:rsid w:val="00A95774"/>
    <w:rsid w:val="00AA7949"/>
    <w:rsid w:val="00AA7C28"/>
    <w:rsid w:val="00AB5641"/>
    <w:rsid w:val="00AC5061"/>
    <w:rsid w:val="00AD5CBE"/>
    <w:rsid w:val="00AE482F"/>
    <w:rsid w:val="00AE6B30"/>
    <w:rsid w:val="00B02CE1"/>
    <w:rsid w:val="00B036FF"/>
    <w:rsid w:val="00B109DE"/>
    <w:rsid w:val="00B11AA3"/>
    <w:rsid w:val="00B1505E"/>
    <w:rsid w:val="00B31916"/>
    <w:rsid w:val="00B4074D"/>
    <w:rsid w:val="00B47D81"/>
    <w:rsid w:val="00B54457"/>
    <w:rsid w:val="00B57D8A"/>
    <w:rsid w:val="00B62A36"/>
    <w:rsid w:val="00B66480"/>
    <w:rsid w:val="00B67B44"/>
    <w:rsid w:val="00B71271"/>
    <w:rsid w:val="00B7460B"/>
    <w:rsid w:val="00B7652E"/>
    <w:rsid w:val="00B92E07"/>
    <w:rsid w:val="00B95482"/>
    <w:rsid w:val="00B96523"/>
    <w:rsid w:val="00BA1542"/>
    <w:rsid w:val="00BA2055"/>
    <w:rsid w:val="00BB2AD0"/>
    <w:rsid w:val="00BB785A"/>
    <w:rsid w:val="00BC07F4"/>
    <w:rsid w:val="00BC2303"/>
    <w:rsid w:val="00BD1ABE"/>
    <w:rsid w:val="00BD4ED7"/>
    <w:rsid w:val="00BE451C"/>
    <w:rsid w:val="00BF0500"/>
    <w:rsid w:val="00BF0C47"/>
    <w:rsid w:val="00BF2F0A"/>
    <w:rsid w:val="00C02C28"/>
    <w:rsid w:val="00C11CDA"/>
    <w:rsid w:val="00C14E74"/>
    <w:rsid w:val="00C32788"/>
    <w:rsid w:val="00C401F5"/>
    <w:rsid w:val="00C40473"/>
    <w:rsid w:val="00C43DC2"/>
    <w:rsid w:val="00C47BCD"/>
    <w:rsid w:val="00C5102D"/>
    <w:rsid w:val="00C63A33"/>
    <w:rsid w:val="00C802FD"/>
    <w:rsid w:val="00C8205A"/>
    <w:rsid w:val="00C939C7"/>
    <w:rsid w:val="00C95CD8"/>
    <w:rsid w:val="00C97F80"/>
    <w:rsid w:val="00CA438E"/>
    <w:rsid w:val="00CA4EC3"/>
    <w:rsid w:val="00CB060B"/>
    <w:rsid w:val="00CB5A8A"/>
    <w:rsid w:val="00CD0AF2"/>
    <w:rsid w:val="00CE5E96"/>
    <w:rsid w:val="00CF148A"/>
    <w:rsid w:val="00CF7827"/>
    <w:rsid w:val="00D02593"/>
    <w:rsid w:val="00D104B5"/>
    <w:rsid w:val="00D2033A"/>
    <w:rsid w:val="00D246D4"/>
    <w:rsid w:val="00D278D9"/>
    <w:rsid w:val="00D3342E"/>
    <w:rsid w:val="00D35EF9"/>
    <w:rsid w:val="00D3715F"/>
    <w:rsid w:val="00D4018B"/>
    <w:rsid w:val="00D42908"/>
    <w:rsid w:val="00D466C2"/>
    <w:rsid w:val="00D46F7B"/>
    <w:rsid w:val="00D52D79"/>
    <w:rsid w:val="00D56AEA"/>
    <w:rsid w:val="00D56BD6"/>
    <w:rsid w:val="00D60FDD"/>
    <w:rsid w:val="00D71A78"/>
    <w:rsid w:val="00D75D5E"/>
    <w:rsid w:val="00D80120"/>
    <w:rsid w:val="00DA0C23"/>
    <w:rsid w:val="00DA493E"/>
    <w:rsid w:val="00DA5B92"/>
    <w:rsid w:val="00DA775E"/>
    <w:rsid w:val="00DB2CA5"/>
    <w:rsid w:val="00DD024E"/>
    <w:rsid w:val="00DD5472"/>
    <w:rsid w:val="00DE51D8"/>
    <w:rsid w:val="00DE7412"/>
    <w:rsid w:val="00DF1E90"/>
    <w:rsid w:val="00DF4AC1"/>
    <w:rsid w:val="00E00AEC"/>
    <w:rsid w:val="00E00E9F"/>
    <w:rsid w:val="00E032CE"/>
    <w:rsid w:val="00E05E95"/>
    <w:rsid w:val="00E07882"/>
    <w:rsid w:val="00E167AD"/>
    <w:rsid w:val="00E33352"/>
    <w:rsid w:val="00E37DEA"/>
    <w:rsid w:val="00E45811"/>
    <w:rsid w:val="00E52C89"/>
    <w:rsid w:val="00E52E9C"/>
    <w:rsid w:val="00E56354"/>
    <w:rsid w:val="00E664A2"/>
    <w:rsid w:val="00E67E0A"/>
    <w:rsid w:val="00E73452"/>
    <w:rsid w:val="00E7680A"/>
    <w:rsid w:val="00E81323"/>
    <w:rsid w:val="00E83378"/>
    <w:rsid w:val="00E83DD7"/>
    <w:rsid w:val="00E873C0"/>
    <w:rsid w:val="00E954A5"/>
    <w:rsid w:val="00EA277E"/>
    <w:rsid w:val="00EB0906"/>
    <w:rsid w:val="00EB1C1A"/>
    <w:rsid w:val="00EB608E"/>
    <w:rsid w:val="00EC061D"/>
    <w:rsid w:val="00EC1B5A"/>
    <w:rsid w:val="00EC360C"/>
    <w:rsid w:val="00EC4EC7"/>
    <w:rsid w:val="00EE30D2"/>
    <w:rsid w:val="00EE48A1"/>
    <w:rsid w:val="00EE5676"/>
    <w:rsid w:val="00F00641"/>
    <w:rsid w:val="00F02FF5"/>
    <w:rsid w:val="00F052F9"/>
    <w:rsid w:val="00F13ABC"/>
    <w:rsid w:val="00F159EE"/>
    <w:rsid w:val="00F22264"/>
    <w:rsid w:val="00F2453A"/>
    <w:rsid w:val="00F410D1"/>
    <w:rsid w:val="00F41353"/>
    <w:rsid w:val="00F44A50"/>
    <w:rsid w:val="00F44AA8"/>
    <w:rsid w:val="00F45113"/>
    <w:rsid w:val="00F52E5A"/>
    <w:rsid w:val="00F55442"/>
    <w:rsid w:val="00F57CCD"/>
    <w:rsid w:val="00F66DFA"/>
    <w:rsid w:val="00F67B6F"/>
    <w:rsid w:val="00F7788A"/>
    <w:rsid w:val="00F83F6F"/>
    <w:rsid w:val="00F916C4"/>
    <w:rsid w:val="00FA5139"/>
    <w:rsid w:val="00FA5E9E"/>
    <w:rsid w:val="00FB0001"/>
    <w:rsid w:val="00FD1AC4"/>
    <w:rsid w:val="00FD3996"/>
    <w:rsid w:val="00FE583D"/>
    <w:rsid w:val="00FF08D4"/>
    <w:rsid w:val="00FF447A"/>
    <w:rsid w:val="03182885"/>
    <w:rsid w:val="0D1592DD"/>
    <w:rsid w:val="22554EF3"/>
    <w:rsid w:val="2A6FF31A"/>
    <w:rsid w:val="2B1576F1"/>
    <w:rsid w:val="4041CECA"/>
    <w:rsid w:val="582C88AF"/>
    <w:rsid w:val="602160E0"/>
    <w:rsid w:val="7FC8B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2FE5D"/>
  <w15:chartTrackingRefBased/>
  <w15:docId w15:val="{1A2E74C7-12DE-4D9A-8BF5-16F8EAD5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936"/>
  </w:style>
  <w:style w:type="paragraph" w:styleId="Footer">
    <w:name w:val="footer"/>
    <w:basedOn w:val="Normal"/>
    <w:link w:val="FooterChar"/>
    <w:uiPriority w:val="99"/>
    <w:unhideWhenUsed/>
    <w:rsid w:val="00824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936"/>
  </w:style>
  <w:style w:type="paragraph" w:styleId="ListParagraph">
    <w:name w:val="List Paragraph"/>
    <w:basedOn w:val="Normal"/>
    <w:uiPriority w:val="34"/>
    <w:qFormat/>
    <w:rsid w:val="00F02F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3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3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30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0A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AA7C2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A7C28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3E7BCD"/>
    <w:pPr>
      <w:spacing w:after="0" w:line="240" w:lineRule="auto"/>
    </w:pPr>
  </w:style>
  <w:style w:type="paragraph" w:styleId="NoSpacing">
    <w:name w:val="No Spacing"/>
    <w:uiPriority w:val="1"/>
    <w:qFormat/>
    <w:rsid w:val="001E32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Brewton,Caroline</cp:lastModifiedBy>
  <cp:revision>2</cp:revision>
  <dcterms:created xsi:type="dcterms:W3CDTF">2024-04-29T16:44:00Z</dcterms:created>
  <dcterms:modified xsi:type="dcterms:W3CDTF">2024-04-29T16:45:00Z</dcterms:modified>
  <cp:category/>
  <cp:contentStatus/>
</cp:coreProperties>
</file>